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3"/>
        <w:gridCol w:w="8625"/>
      </w:tblGrid>
      <w:tr w:rsidR="00E02D05" w:rsidRPr="00E02D05" w:rsidTr="00E05102">
        <w:trPr>
          <w:cantSplit/>
          <w:trHeight w:val="213"/>
        </w:trPr>
        <w:tc>
          <w:tcPr>
            <w:tcW w:w="139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D05" w:rsidRPr="00E02D05" w:rsidRDefault="00E02D05" w:rsidP="00E02D05">
            <w:pPr>
              <w:pStyle w:val="a4"/>
              <w:rPr>
                <w:i/>
              </w:rPr>
            </w:pPr>
            <w:r w:rsidRPr="00E02D05">
              <w:rPr>
                <w:i/>
                <w:noProof/>
              </w:rPr>
              <w:drawing>
                <wp:inline distT="0" distB="0" distL="0" distR="0">
                  <wp:extent cx="672714" cy="77273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533" cy="7759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5" w:type="dxa"/>
            <w:tcBorders>
              <w:top w:val="threeDEmboss" w:sz="12" w:space="0" w:color="auto"/>
              <w:left w:val="single" w:sz="6" w:space="0" w:color="auto"/>
              <w:bottom w:val="nil"/>
              <w:right w:val="threeDEmboss" w:sz="12" w:space="0" w:color="auto"/>
            </w:tcBorders>
          </w:tcPr>
          <w:p w:rsidR="00E02D05" w:rsidRPr="00E02D05" w:rsidRDefault="00E02D05" w:rsidP="00E02D05">
            <w:pPr>
              <w:pStyle w:val="a4"/>
              <w:jc w:val="center"/>
              <w:rPr>
                <w:szCs w:val="24"/>
              </w:rPr>
            </w:pPr>
            <w:r w:rsidRPr="00E02D05">
              <w:rPr>
                <w:szCs w:val="24"/>
              </w:rPr>
              <w:t>Муниципальное казенное  учреждение</w:t>
            </w:r>
          </w:p>
          <w:p w:rsidR="00E02D05" w:rsidRPr="00E02D05" w:rsidRDefault="00E02D05" w:rsidP="00E02D05">
            <w:pPr>
              <w:pStyle w:val="a4"/>
              <w:jc w:val="center"/>
              <w:rPr>
                <w:sz w:val="28"/>
                <w:szCs w:val="28"/>
              </w:rPr>
            </w:pPr>
            <w:r w:rsidRPr="00E02D05">
              <w:rPr>
                <w:szCs w:val="24"/>
              </w:rPr>
              <w:t>«Управление образования Администрации города Бийска»</w:t>
            </w:r>
            <w:r w:rsidRPr="00E02D05">
              <w:rPr>
                <w:sz w:val="28"/>
                <w:szCs w:val="28"/>
              </w:rPr>
              <w:t xml:space="preserve"> </w:t>
            </w:r>
          </w:p>
        </w:tc>
      </w:tr>
      <w:tr w:rsidR="00E02D05" w:rsidRPr="00E02D05" w:rsidTr="00E05102">
        <w:trPr>
          <w:cantSplit/>
          <w:trHeight w:val="663"/>
        </w:trPr>
        <w:tc>
          <w:tcPr>
            <w:tcW w:w="1393" w:type="dxa"/>
            <w:vMerge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D05" w:rsidRPr="00E02D05" w:rsidRDefault="00E02D05" w:rsidP="00E02D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6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:rsidR="00E02D05" w:rsidRPr="00E02D05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D05" w:rsidRPr="00092E50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50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 месячника охраны труда, посвященного Всемирному Дню охраны труда  в 202</w:t>
            </w:r>
            <w:r w:rsidR="006546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9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</w:tbl>
    <w:p w:rsidR="00C42A71" w:rsidRDefault="00E02D05" w:rsidP="006546E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C42A71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554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0896"/>
      </w:tblGrid>
      <w:tr w:rsidR="006546E8" w:rsidTr="006546E8">
        <w:trPr>
          <w:trHeight w:val="130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546E8" w:rsidRPr="00D201E7" w:rsidRDefault="006546E8" w:rsidP="00BA5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6E8" w:rsidRPr="00D201E7" w:rsidRDefault="006546E8" w:rsidP="00BA5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546E8" w:rsidRPr="00D201E7" w:rsidRDefault="006546E8" w:rsidP="00BA5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6546E8" w:rsidRPr="00D201E7" w:rsidRDefault="006546E8" w:rsidP="00BA5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>____________________О.В. Малышкина</w:t>
            </w:r>
          </w:p>
          <w:p w:rsidR="006546E8" w:rsidRPr="00D201E7" w:rsidRDefault="006546E8" w:rsidP="00BA5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6E8" w:rsidRPr="00D201E7" w:rsidRDefault="006546E8" w:rsidP="00BA5EF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>«_____»__________________2026</w:t>
            </w:r>
            <w:r w:rsidRPr="00D20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10896" w:type="dxa"/>
            <w:tcBorders>
              <w:top w:val="nil"/>
              <w:left w:val="nil"/>
              <w:bottom w:val="nil"/>
              <w:right w:val="nil"/>
            </w:tcBorders>
          </w:tcPr>
          <w:p w:rsidR="006546E8" w:rsidRPr="00D201E7" w:rsidRDefault="006546E8" w:rsidP="00BA5EF6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6E8" w:rsidRPr="00D201E7" w:rsidRDefault="006546E8" w:rsidP="00BA5EF6">
            <w:pPr>
              <w:tabs>
                <w:tab w:val="left" w:pos="1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546E8" w:rsidRPr="00D201E7" w:rsidRDefault="006546E8" w:rsidP="00BA5EF6">
            <w:pPr>
              <w:tabs>
                <w:tab w:val="left" w:pos="1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 xml:space="preserve">Начальник МКУ «Управление образования </w:t>
            </w:r>
          </w:p>
          <w:p w:rsidR="006546E8" w:rsidRPr="00D201E7" w:rsidRDefault="006546E8" w:rsidP="00BA5EF6">
            <w:pPr>
              <w:tabs>
                <w:tab w:val="left" w:pos="1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Бийска» </w:t>
            </w:r>
          </w:p>
          <w:p w:rsidR="006546E8" w:rsidRPr="00D201E7" w:rsidRDefault="006546E8" w:rsidP="00BA5EF6">
            <w:pPr>
              <w:tabs>
                <w:tab w:val="left" w:pos="1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 xml:space="preserve">_____________________________А.Г. Мелихова        </w:t>
            </w:r>
          </w:p>
          <w:p w:rsidR="006546E8" w:rsidRPr="00D201E7" w:rsidRDefault="006546E8" w:rsidP="00BA5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6E8" w:rsidRPr="00D201E7" w:rsidRDefault="006546E8" w:rsidP="00BA5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01E7">
              <w:rPr>
                <w:rFonts w:ascii="Times New Roman" w:hAnsi="Times New Roman"/>
                <w:sz w:val="24"/>
                <w:szCs w:val="24"/>
              </w:rPr>
              <w:t xml:space="preserve">«  </w:t>
            </w:r>
            <w:r w:rsidRPr="00D201E7">
              <w:rPr>
                <w:rFonts w:ascii="Times New Roman" w:hAnsi="Times New Roman"/>
                <w:sz w:val="24"/>
                <w:szCs w:val="24"/>
              </w:rPr>
              <w:t xml:space="preserve">       » _________________  2026</w:t>
            </w:r>
            <w:r w:rsidRPr="00D201E7">
              <w:rPr>
                <w:rFonts w:ascii="Times New Roman" w:hAnsi="Times New Roman"/>
                <w:sz w:val="24"/>
                <w:szCs w:val="24"/>
              </w:rPr>
              <w:t xml:space="preserve">  год </w:t>
            </w:r>
          </w:p>
        </w:tc>
      </w:tr>
    </w:tbl>
    <w:p w:rsidR="006546E8" w:rsidRDefault="006546E8" w:rsidP="006546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41E24" w:rsidRDefault="00B41E24" w:rsidP="00C42A7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65F74" w:rsidRPr="00C42A71" w:rsidRDefault="00E65F74" w:rsidP="00C42A7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02D05" w:rsidRPr="00D201E7" w:rsidRDefault="00092E50" w:rsidP="00426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2D05" w:rsidRPr="00D20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0A6" w:rsidRPr="00D201E7" w:rsidRDefault="004260A6" w:rsidP="004260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</w:pPr>
      <w:r w:rsidRPr="00D201E7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Мероприятия, в рамках  празднования Всемирного дня</w:t>
      </w:r>
      <w:r w:rsidRPr="004260A6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 охран</w:t>
      </w:r>
      <w:r w:rsidRPr="00D201E7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ы труда, проводя</w:t>
      </w:r>
      <w:r w:rsidRPr="004260A6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тся с целью</w:t>
      </w:r>
      <w:r w:rsidRPr="00D201E7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:</w:t>
      </w:r>
    </w:p>
    <w:p w:rsidR="004260A6" w:rsidRPr="004260A6" w:rsidRDefault="004260A6" w:rsidP="004260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1E7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- </w:t>
      </w:r>
      <w:r w:rsidRPr="004260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7F7F7"/>
        </w:rPr>
        <w:t> </w:t>
      </w:r>
      <w:r w:rsidRPr="004260A6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привлечения внимания всех работников к тому, каким образом создание и продвижение культуры охраны труда может способствовать снижению смертности и травматизма на рабочем месте и как через ее формирование можно сохранить жизнь и здоровье сотрудников.</w:t>
      </w:r>
    </w:p>
    <w:p w:rsidR="004260A6" w:rsidRPr="00D201E7" w:rsidRDefault="004260A6" w:rsidP="00496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</w:pPr>
      <w:r w:rsidRPr="00D201E7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- важности понимания того, что ф</w:t>
      </w:r>
      <w:r w:rsidRPr="004260A6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ормирование позитивной культуры безопасности в учреждении происходит за счет слияния разных факторов: личная вовлеченность работников в вопросы охраны труда, активное участие руководителей, транслирование ценностей через вербальные и невербальные каналы коммуникации.</w:t>
      </w:r>
    </w:p>
    <w:p w:rsidR="00E65F74" w:rsidRPr="00D201E7" w:rsidRDefault="00E65F74" w:rsidP="00496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D05" w:rsidRPr="00D201E7" w:rsidRDefault="00092E50" w:rsidP="00E0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E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2D05" w:rsidRPr="00D201E7">
        <w:rPr>
          <w:rFonts w:ascii="Times New Roman" w:hAnsi="Times New Roman" w:cs="Times New Roman"/>
          <w:b/>
          <w:bCs/>
          <w:sz w:val="24"/>
          <w:szCs w:val="24"/>
        </w:rPr>
        <w:t xml:space="preserve">Срок проведения </w:t>
      </w:r>
      <w:r w:rsidR="00E02D05" w:rsidRPr="00D201E7">
        <w:rPr>
          <w:rFonts w:ascii="Times New Roman" w:hAnsi="Times New Roman" w:cs="Times New Roman"/>
          <w:sz w:val="24"/>
          <w:szCs w:val="24"/>
        </w:rPr>
        <w:t xml:space="preserve"> месячника </w:t>
      </w:r>
      <w:r w:rsidR="004260A6" w:rsidRPr="00D201E7">
        <w:rPr>
          <w:rFonts w:ascii="Times New Roman" w:hAnsi="Times New Roman" w:cs="Times New Roman"/>
          <w:sz w:val="24"/>
          <w:szCs w:val="24"/>
        </w:rPr>
        <w:t>по охране труда - 01 апреля – 24 апреля 2026</w:t>
      </w:r>
      <w:r w:rsidR="00E02D05" w:rsidRPr="00D201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2D05" w:rsidRPr="00D201E7" w:rsidRDefault="00E02D05" w:rsidP="00E0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E7">
        <w:rPr>
          <w:rFonts w:ascii="Times New Roman" w:hAnsi="Times New Roman" w:cs="Times New Roman"/>
          <w:sz w:val="24"/>
          <w:szCs w:val="24"/>
        </w:rPr>
        <w:t>Всемирный де</w:t>
      </w:r>
      <w:r w:rsidR="004260A6" w:rsidRPr="00D201E7">
        <w:rPr>
          <w:rFonts w:ascii="Times New Roman" w:hAnsi="Times New Roman" w:cs="Times New Roman"/>
          <w:sz w:val="24"/>
          <w:szCs w:val="24"/>
        </w:rPr>
        <w:t>нь охраны труда - 28 апреля 2026</w:t>
      </w:r>
      <w:r w:rsidRPr="00D201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5F74" w:rsidRPr="00D201E7" w:rsidRDefault="00E65F74" w:rsidP="00E0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E50" w:rsidRPr="00D201E7" w:rsidRDefault="00092E50" w:rsidP="00E0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E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2D05" w:rsidRPr="00D201E7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</w:t>
      </w:r>
      <w:r w:rsidR="00E02D05" w:rsidRPr="00D201E7">
        <w:rPr>
          <w:rFonts w:ascii="Times New Roman" w:hAnsi="Times New Roman" w:cs="Times New Roman"/>
          <w:sz w:val="24"/>
          <w:szCs w:val="24"/>
        </w:rPr>
        <w:t xml:space="preserve"> - </w:t>
      </w:r>
      <w:r w:rsidR="004260A6" w:rsidRPr="00D201E7">
        <w:rPr>
          <w:rFonts w:ascii="Times New Roman" w:hAnsi="Times New Roman" w:cs="Times New Roman"/>
          <w:sz w:val="24"/>
          <w:szCs w:val="24"/>
        </w:rPr>
        <w:t>улучшение информированности работников о существующих производственных рисках, способах защиты от них, повышение их сознательного отношения к собственной безопасности, а также за своевременным устранением недостатков и нарушений, которые могут стать причинами травм, профзаболеваний, аварий, пожаров</w:t>
      </w:r>
      <w:r w:rsidR="004260A6" w:rsidRPr="00D201E7">
        <w:rPr>
          <w:rFonts w:ascii="Times New Roman" w:hAnsi="Times New Roman" w:cs="Times New Roman"/>
          <w:sz w:val="24"/>
          <w:szCs w:val="24"/>
        </w:rPr>
        <w:t>.</w:t>
      </w:r>
    </w:p>
    <w:p w:rsidR="004260A6" w:rsidRPr="00D201E7" w:rsidRDefault="004260A6" w:rsidP="00E0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654"/>
        <w:gridCol w:w="1806"/>
        <w:gridCol w:w="1904"/>
      </w:tblGrid>
      <w:tr w:rsidR="00754B65" w:rsidRPr="00D201E7" w:rsidTr="00B41E24">
        <w:trPr>
          <w:trHeight w:val="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201E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6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  <w:r w:rsidR="00092E50" w:rsidRPr="00D201E7">
              <w:rPr>
                <w:rFonts w:ascii="Times New Roman" w:hAnsi="Times New Roman" w:cs="Times New Roman"/>
                <w:bCs/>
                <w:sz w:val="24"/>
                <w:szCs w:val="24"/>
              </w:rPr>
              <w:t>, место</w:t>
            </w:r>
          </w:p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02D05" w:rsidRPr="00D201E7" w:rsidTr="00E05102">
        <w:trPr>
          <w:trHeight w:val="130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Совершенствование нормативных правовых актов в области условий и охраны труда, здоровья работников</w:t>
            </w:r>
          </w:p>
        </w:tc>
      </w:tr>
      <w:tr w:rsidR="00754B65" w:rsidRPr="00D201E7" w:rsidTr="00B41E24">
        <w:trPr>
          <w:trHeight w:val="13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092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1.1.Ознакомить работников </w:t>
            </w:r>
            <w:r w:rsidR="004D7A9E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образования с  </w:t>
            </w:r>
            <w:r w:rsidR="008C13A6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по проведению мероприятий по охране труда и </w:t>
            </w:r>
            <w:r w:rsidR="009E385E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Планом мероприятий </w:t>
            </w:r>
            <w:r w:rsidR="00092E50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месячника по охране труда.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4260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23-27.03.2026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092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092E50" w:rsidRPr="00D201E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754B65" w:rsidRPr="00D201E7" w:rsidTr="00B41E24">
        <w:trPr>
          <w:trHeight w:val="13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9E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1.2. Проверка </w:t>
            </w:r>
            <w:r w:rsidR="009E385E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 w:rsidR="004260A6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85E" w:rsidRPr="00D201E7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092E50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092E50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="00E02D05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</w:p>
        </w:tc>
      </w:tr>
      <w:tr w:rsidR="009E385E" w:rsidRPr="00D201E7" w:rsidTr="00B41E24">
        <w:trPr>
          <w:trHeight w:val="13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385E" w:rsidRPr="00D201E7" w:rsidRDefault="009E385E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385E" w:rsidRPr="00D201E7" w:rsidRDefault="009E385E" w:rsidP="009E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1.3. Проверка наличие инструкций по охране труда на рабочих местах.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385E" w:rsidRPr="00D201E7" w:rsidRDefault="009E385E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385E" w:rsidRPr="00D201E7" w:rsidRDefault="009E385E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E02D05" w:rsidRPr="00D201E7" w:rsidTr="00E05102">
        <w:trPr>
          <w:trHeight w:val="130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Организационно-техническое обеспечение охраны труда и здоровья </w:t>
            </w:r>
            <w:proofErr w:type="gramStart"/>
            <w:r w:rsidRPr="00D20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работающих</w:t>
            </w:r>
            <w:proofErr w:type="gramEnd"/>
          </w:p>
        </w:tc>
      </w:tr>
      <w:tr w:rsidR="00754B65" w:rsidRPr="00D201E7" w:rsidTr="008C13A6">
        <w:trPr>
          <w:trHeight w:val="13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496928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D05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385E" w:rsidRPr="00D201E7" w:rsidRDefault="00E02D05" w:rsidP="009E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2.1. День охраны труда. </w:t>
            </w:r>
            <w:r w:rsidR="009E385E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</w:p>
          <w:p w:rsidR="00E02D05" w:rsidRPr="00D201E7" w:rsidRDefault="009E385E" w:rsidP="009E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«Общие требования безопасности в образовательном учреждении»;</w:t>
            </w:r>
          </w:p>
          <w:p w:rsidR="009E385E" w:rsidRPr="00D201E7" w:rsidRDefault="009E385E" w:rsidP="00496928">
            <w:pPr>
              <w:shd w:val="clear" w:color="auto" w:fill="FAFAFB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96928" w:rsidRPr="00D20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6928" w:rsidRPr="00D201E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охраны труда в России</w:t>
            </w:r>
            <w:r w:rsidR="00827B18" w:rsidRPr="00D201E7">
              <w:rPr>
                <w:rFonts w:ascii="Times New Roman" w:eastAsia="Times New Roman" w:hAnsi="Times New Roman" w:cs="Times New Roman"/>
                <w:sz w:val="24"/>
                <w:szCs w:val="24"/>
              </w:rPr>
              <w:t>. Интересные факты</w:t>
            </w:r>
            <w:r w:rsidR="00496928" w:rsidRPr="00D201E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9E385E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03-10</w:t>
            </w:r>
            <w:r w:rsidR="00E02D05" w:rsidRPr="00D201E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B2A44" w:rsidRPr="00D201E7" w:rsidRDefault="001B2A4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4D7A9E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754B65" w:rsidRPr="00D201E7" w:rsidTr="008C13A6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496928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02D05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2.2. Проверка н</w:t>
            </w:r>
            <w:r w:rsidR="00496928" w:rsidRPr="00D201E7">
              <w:rPr>
                <w:rFonts w:ascii="Times New Roman" w:hAnsi="Times New Roman" w:cs="Times New Roman"/>
                <w:sz w:val="24"/>
                <w:szCs w:val="24"/>
              </w:rPr>
              <w:t>аличия и ведения карт оценки профессиональных рисков на рабочих местах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02D05" w:rsidRPr="00D201E7" w:rsidRDefault="00496928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апреля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C462BD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E02D05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ОТ </w:t>
            </w:r>
          </w:p>
        </w:tc>
      </w:tr>
      <w:tr w:rsidR="00754B65" w:rsidRPr="00D201E7" w:rsidTr="00E65F74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496928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D05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2BD" w:rsidRPr="00D201E7" w:rsidRDefault="00E65F74" w:rsidP="00E65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2.3. Тематические уроки   по безопасности с практической отработкой эвакуации на случай пожара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02D05" w:rsidRPr="00D201E7" w:rsidRDefault="00E02D05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D05" w:rsidRPr="00D201E7" w:rsidRDefault="00E02D05" w:rsidP="00C4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C462BD" w:rsidRPr="00D201E7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4D7A9E" w:rsidRPr="00D201E7" w:rsidTr="00C42A71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7A9E" w:rsidRPr="00D201E7" w:rsidRDefault="00E65F74" w:rsidP="00E65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7A9E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7A9E" w:rsidRPr="00D201E7" w:rsidRDefault="00B41E24" w:rsidP="00C4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="00496928" w:rsidRPr="00D201E7">
              <w:rPr>
                <w:rFonts w:ascii="Times New Roman" w:hAnsi="Times New Roman" w:cs="Times New Roman"/>
                <w:sz w:val="24"/>
                <w:szCs w:val="24"/>
              </w:rPr>
              <w:t>Видео подборка по</w:t>
            </w:r>
            <w:r w:rsidR="004D7A9E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оказанию</w:t>
            </w:r>
            <w:r w:rsidR="00754B65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первой</w:t>
            </w:r>
            <w:r w:rsidR="004D7A9E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96928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омощи пострадавшему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7A9E" w:rsidRPr="00D201E7" w:rsidRDefault="004D7A9E" w:rsidP="004D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D7A9E" w:rsidRPr="00D201E7" w:rsidRDefault="00496928" w:rsidP="008C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апреля 2026</w:t>
            </w:r>
            <w:r w:rsidR="004D7A9E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7A9E" w:rsidRPr="00D201E7" w:rsidRDefault="004D7A9E" w:rsidP="00C4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 по ОТ</w:t>
            </w:r>
          </w:p>
        </w:tc>
      </w:tr>
      <w:tr w:rsidR="00B41E24" w:rsidRPr="00D201E7" w:rsidTr="00C42A71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E65F7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E65F74" w:rsidP="00E65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2.5. Выпуск памяток:</w:t>
            </w:r>
          </w:p>
          <w:p w:rsidR="00E65F74" w:rsidRPr="00D201E7" w:rsidRDefault="00E65F74" w:rsidP="00E65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«Как использовать содержимое аптечки по оказанию первой помощи»;</w:t>
            </w:r>
          </w:p>
          <w:p w:rsidR="00E65F74" w:rsidRPr="00D201E7" w:rsidRDefault="00E65F74" w:rsidP="00E65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CD08EB" w:rsidRPr="00D201E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в жару»;</w:t>
            </w:r>
          </w:p>
          <w:p w:rsidR="00CD08EB" w:rsidRPr="00D201E7" w:rsidRDefault="00CD08EB" w:rsidP="00E65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«Если человек подавился»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0B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1E24" w:rsidRPr="00D201E7" w:rsidRDefault="00B41E24" w:rsidP="000B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месяца </w:t>
            </w:r>
          </w:p>
          <w:p w:rsidR="00B41E24" w:rsidRPr="00D201E7" w:rsidRDefault="00B41E24" w:rsidP="000B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0B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 по ОТ</w:t>
            </w:r>
          </w:p>
        </w:tc>
      </w:tr>
      <w:tr w:rsidR="00B41E24" w:rsidRPr="00D201E7" w:rsidTr="00C42A71">
        <w:trPr>
          <w:trHeight w:val="130"/>
        </w:trPr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Усиление контроля в области условий по охране труда</w:t>
            </w:r>
          </w:p>
        </w:tc>
      </w:tr>
      <w:tr w:rsidR="00B41E24" w:rsidRPr="00D201E7" w:rsidTr="00B41E24">
        <w:trPr>
          <w:trHeight w:val="13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CD0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D20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08EB" w:rsidRPr="00D201E7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Аудит системы управления охраной труда (СУОТ)</w:t>
            </w:r>
            <w:r w:rsidR="00CD08EB" w:rsidRPr="00D201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на соответствие требованиям Трудового кодекса РФ, ГОСТ 12.0.230-2007 и отраслевым нормативам, с целью оценки эффективности СУОТ и выявление фактического состояния соблюдения требований по охране труда в учреждении. 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</w:tr>
      <w:tr w:rsidR="00B41E24" w:rsidRPr="00D201E7" w:rsidTr="00B41E24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3.2.Осуществление проверки санитарно – гигиенических и технических условий в помещениях образовательных учреждений:</w:t>
            </w:r>
          </w:p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температурного режима;</w:t>
            </w:r>
          </w:p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наличие и укомплектованность медицинской аптечки.</w:t>
            </w:r>
          </w:p>
        </w:tc>
        <w:tc>
          <w:tcPr>
            <w:tcW w:w="18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B41E24" w:rsidRPr="00D201E7" w:rsidTr="00B41E24">
        <w:trPr>
          <w:trHeight w:val="77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CD08EB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 Проведение общего технического осмотра зданий и сооружений учреждений образования с последующим составлением акта о техническом состоянии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CD08EB" w:rsidP="00B4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17.04.2026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</w:tr>
      <w:tr w:rsidR="00B41E24" w:rsidRPr="00D201E7" w:rsidTr="00E05102">
        <w:trPr>
          <w:trHeight w:val="261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Учебное и воспитательное обеспечение охраны труда и здоровья </w:t>
            </w:r>
          </w:p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работников и обучающихся</w:t>
            </w:r>
          </w:p>
        </w:tc>
      </w:tr>
      <w:tr w:rsidR="00B41E24" w:rsidRPr="00D201E7" w:rsidTr="00B41E24">
        <w:trPr>
          <w:trHeight w:val="7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CD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CD08EB" w:rsidRPr="00D201E7">
              <w:rPr>
                <w:rFonts w:ascii="Times New Roman" w:hAnsi="Times New Roman" w:cs="Times New Roman"/>
                <w:sz w:val="24"/>
                <w:szCs w:val="24"/>
              </w:rPr>
              <w:t>. Подготовка вопросов «Новое в области трудового законодательства  в области прав и охраны труда»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1B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1E24" w:rsidRPr="00D201E7" w:rsidRDefault="00B41E24" w:rsidP="001B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    месячника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B41E24" w:rsidRPr="00D201E7" w:rsidTr="00B41E24">
        <w:trPr>
          <w:trHeight w:val="100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B41E24" w:rsidP="0015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B18" w:rsidRPr="00D201E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</w:rPr>
              <w:t>и-тренинг</w:t>
            </w:r>
            <w:r w:rsidR="00827B18" w:rsidRPr="00D201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1E24" w:rsidRPr="00D201E7" w:rsidRDefault="00827B18" w:rsidP="0015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«Сигналы тревоги» (отработка действий при эвакуации, пожаре)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B18" w:rsidRPr="00D201E7" w:rsidRDefault="00827B18" w:rsidP="0015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«Профилактика профессионального выгорания»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CD08EB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  за ГО и ЧС, ответственные за пожарную безопасность</w:t>
            </w:r>
          </w:p>
        </w:tc>
      </w:tr>
      <w:tr w:rsidR="00B41E24" w:rsidRPr="00D201E7" w:rsidTr="008C13A6">
        <w:trPr>
          <w:trHeight w:val="100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1B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4.3. Проведение мероприятий:</w:t>
            </w:r>
          </w:p>
          <w:p w:rsidR="00B41E24" w:rsidRPr="00D201E7" w:rsidRDefault="00CD08EB" w:rsidP="001B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конкурсов рисунков «Азбука безопасности»;</w:t>
            </w:r>
          </w:p>
          <w:p w:rsidR="00CD08EB" w:rsidRPr="00D201E7" w:rsidRDefault="00CD08EB" w:rsidP="001B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мини</w:t>
            </w:r>
            <w:r w:rsidR="008C13A6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игра «Опасно/безопасно»;</w:t>
            </w:r>
          </w:p>
          <w:p w:rsidR="00CD08EB" w:rsidRPr="00D201E7" w:rsidRDefault="00CD08EB" w:rsidP="001B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спортивные эстафеты (1-4 классы);</w:t>
            </w:r>
          </w:p>
          <w:p w:rsidR="00CD08EB" w:rsidRPr="00D201E7" w:rsidRDefault="00CD08EB" w:rsidP="001B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мастер-класс «Оказание первой помощи»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1CB6" w:rsidRPr="00D201E7" w:rsidRDefault="00151CB6" w:rsidP="001B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- «Пять минут бодрости», еженедельная общешкольная зарядка.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    месячника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B41E24" w:rsidRPr="00D201E7" w:rsidTr="008C13A6">
        <w:trPr>
          <w:trHeight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4.4. Проведение совещаний у руководителей:</w:t>
            </w:r>
          </w:p>
          <w:p w:rsidR="00151CB6" w:rsidRPr="00D201E7" w:rsidRDefault="00B41E24" w:rsidP="0015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</w:rPr>
              <w:t>Актуальные вопросы в сфере охраны труда</w:t>
            </w:r>
          </w:p>
          <w:p w:rsidR="00B41E24" w:rsidRPr="00D201E7" w:rsidRDefault="00B41E24" w:rsidP="0015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7B18" w:rsidRPr="00D201E7">
              <w:rPr>
                <w:rFonts w:ascii="Times New Roman" w:hAnsi="Times New Roman" w:cs="Times New Roman"/>
                <w:sz w:val="24"/>
                <w:szCs w:val="24"/>
              </w:rPr>
              <w:t>) Несчастный случай на рабочем месте (разбор реальных примеров, обсуждение как избежать ошибок)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151CB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1B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B41E24" w:rsidRPr="00D201E7" w:rsidTr="00151CB6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15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BF5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  <w:shd w:val="clear" w:color="auto" w:fill="F9FBF5"/>
              </w:rPr>
              <w:t xml:space="preserve">4.5. 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  <w:shd w:val="clear" w:color="auto" w:fill="F9FBF5"/>
              </w:rPr>
              <w:t>Акция «Совет дня</w:t>
            </w:r>
            <w:r w:rsidRPr="00D201E7">
              <w:rPr>
                <w:rFonts w:ascii="Times New Roman" w:hAnsi="Times New Roman" w:cs="Times New Roman"/>
                <w:sz w:val="24"/>
                <w:szCs w:val="24"/>
                <w:shd w:val="clear" w:color="auto" w:fill="F9FBF5"/>
              </w:rPr>
              <w:t xml:space="preserve">» с 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  <w:shd w:val="clear" w:color="auto" w:fill="F9FBF5"/>
              </w:rPr>
              <w:t>советом по безопасности, который работник может применить на практике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B41E24" w:rsidRPr="00D201E7" w:rsidTr="00C42A71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151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4.6. Собрание с трудовым коллективом на тему</w:t>
            </w:r>
            <w:r w:rsidR="008C13A6" w:rsidRPr="00D201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</w:rPr>
              <w:t>Эргономика на рабочем месте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1CB6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(практические советы по правильной организации рабочего места)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151CB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B41E24" w:rsidRPr="00D201E7" w:rsidTr="00C42A71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4.7. Экологические субботники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0B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1E24" w:rsidRPr="00D201E7" w:rsidRDefault="00B41E24" w:rsidP="000B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C4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 </w:t>
            </w:r>
          </w:p>
        </w:tc>
      </w:tr>
      <w:tr w:rsidR="00B41E24" w:rsidRPr="00D201E7" w:rsidTr="00E05102">
        <w:trPr>
          <w:trHeight w:val="261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Информационное обеспечение охраны труда и здоровья работников</w:t>
            </w:r>
          </w:p>
        </w:tc>
      </w:tr>
      <w:tr w:rsidR="00B41E24" w:rsidRPr="00D201E7" w:rsidTr="00B41E24">
        <w:trPr>
          <w:trHeight w:val="79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8C13A6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827B18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стендов, уголков по   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охране труда.</w:t>
            </w:r>
          </w:p>
          <w:p w:rsidR="00B41E24" w:rsidRPr="00D201E7" w:rsidRDefault="00827B18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1E24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«Месячник по охране труда».</w:t>
            </w:r>
          </w:p>
        </w:tc>
        <w:tc>
          <w:tcPr>
            <w:tcW w:w="180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 01.04.202</w:t>
            </w:r>
            <w:r w:rsidR="00827B18" w:rsidRPr="00D20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B41E24" w:rsidRPr="00D201E7" w:rsidRDefault="00B41E24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</w:tr>
      <w:tr w:rsidR="00827B18" w:rsidRPr="00D201E7" w:rsidTr="00B41E24">
        <w:trPr>
          <w:trHeight w:val="79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C13A6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7B18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5.2.Обновление раздела «Система управления охраной труда» на официальном сайте</w:t>
            </w:r>
            <w:r w:rsidR="008C13A6"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80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BA5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до 01.04.2026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BA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официальными сайтами учреждений</w:t>
            </w:r>
          </w:p>
        </w:tc>
      </w:tr>
      <w:tr w:rsidR="00827B18" w:rsidRPr="00D201E7" w:rsidTr="00B41E24">
        <w:trPr>
          <w:trHeight w:val="85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7B18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B18" w:rsidRPr="00D201E7" w:rsidRDefault="00827B18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5.3. Обеспечить информационное сопровождение месячника (декады, недели) по охране труда</w:t>
            </w:r>
          </w:p>
          <w:p w:rsidR="00827B18" w:rsidRPr="00D201E7" w:rsidRDefault="00827B18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27B18" w:rsidRPr="00D201E7" w:rsidRDefault="00827B18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официальными сайтами учреждений</w:t>
            </w:r>
          </w:p>
        </w:tc>
      </w:tr>
      <w:tr w:rsidR="00827B18" w:rsidRPr="00D201E7" w:rsidTr="00B41E24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C13A6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27B18" w:rsidRPr="00D2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8C1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5.4. Подведени</w:t>
            </w:r>
            <w:r w:rsidR="008C13A6" w:rsidRPr="00D201E7">
              <w:rPr>
                <w:rFonts w:ascii="Times New Roman" w:hAnsi="Times New Roman" w:cs="Times New Roman"/>
                <w:sz w:val="24"/>
                <w:szCs w:val="24"/>
              </w:rPr>
              <w:t>е итогов месячника охраны труда, награждение лучших работников</w:t>
            </w:r>
          </w:p>
        </w:tc>
        <w:tc>
          <w:tcPr>
            <w:tcW w:w="18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E02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28.04.202</w:t>
            </w:r>
            <w:r w:rsidR="008C13A6" w:rsidRPr="00D20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B18" w:rsidRPr="00D201E7" w:rsidRDefault="00827B18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  <w:p w:rsidR="00827B18" w:rsidRPr="00D201E7" w:rsidRDefault="00827B18" w:rsidP="00E02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201E7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</w:tbl>
    <w:p w:rsidR="00E02D05" w:rsidRPr="00D201E7" w:rsidRDefault="00E02D05" w:rsidP="00E02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A71" w:rsidRPr="00D201E7" w:rsidRDefault="00C42A71" w:rsidP="00E02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A71" w:rsidRPr="00D201E7" w:rsidRDefault="00C42A71" w:rsidP="00E02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1E7">
        <w:rPr>
          <w:rFonts w:ascii="Times New Roman" w:hAnsi="Times New Roman" w:cs="Times New Roman"/>
          <w:sz w:val="24"/>
          <w:szCs w:val="24"/>
        </w:rPr>
        <w:t>Исп. Рогачёва Ольга Юрьевна,</w:t>
      </w:r>
    </w:p>
    <w:p w:rsidR="00C42A71" w:rsidRPr="00D201E7" w:rsidRDefault="00C42A71" w:rsidP="00E02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A71" w:rsidRPr="00D201E7" w:rsidRDefault="00C42A71" w:rsidP="00E02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1E7">
        <w:rPr>
          <w:rFonts w:ascii="Times New Roman" w:hAnsi="Times New Roman" w:cs="Times New Roman"/>
          <w:sz w:val="24"/>
          <w:szCs w:val="24"/>
        </w:rPr>
        <w:t>инженер МКУ «Управление образования</w:t>
      </w:r>
    </w:p>
    <w:p w:rsidR="00C42A71" w:rsidRPr="00D201E7" w:rsidRDefault="00C42A71" w:rsidP="00E02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1E7">
        <w:rPr>
          <w:rFonts w:ascii="Times New Roman" w:hAnsi="Times New Roman" w:cs="Times New Roman"/>
          <w:sz w:val="24"/>
          <w:szCs w:val="24"/>
        </w:rPr>
        <w:t>Администрации города Бийска»</w:t>
      </w:r>
    </w:p>
    <w:p w:rsidR="00C42A71" w:rsidRPr="00D201E7" w:rsidRDefault="00C42A71" w:rsidP="00E02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1E7">
        <w:rPr>
          <w:rFonts w:ascii="Times New Roman" w:hAnsi="Times New Roman" w:cs="Times New Roman"/>
          <w:sz w:val="24"/>
          <w:szCs w:val="24"/>
        </w:rPr>
        <w:t>8-905-987-36-62</w:t>
      </w:r>
    </w:p>
    <w:p w:rsidR="00E02D05" w:rsidRPr="00D201E7" w:rsidRDefault="00E02D05" w:rsidP="00E02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2D05" w:rsidRPr="00D201E7" w:rsidSect="00E02D0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64F93"/>
    <w:multiLevelType w:val="multilevel"/>
    <w:tmpl w:val="F37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427DE"/>
    <w:multiLevelType w:val="multilevel"/>
    <w:tmpl w:val="6224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D05"/>
    <w:rsid w:val="00092E50"/>
    <w:rsid w:val="000D6251"/>
    <w:rsid w:val="00151CB6"/>
    <w:rsid w:val="001B2A44"/>
    <w:rsid w:val="001E1797"/>
    <w:rsid w:val="004260A6"/>
    <w:rsid w:val="00496928"/>
    <w:rsid w:val="004D7A9E"/>
    <w:rsid w:val="006546E8"/>
    <w:rsid w:val="00754B65"/>
    <w:rsid w:val="00827B18"/>
    <w:rsid w:val="008C13A6"/>
    <w:rsid w:val="009E385E"/>
    <w:rsid w:val="00B41E24"/>
    <w:rsid w:val="00C42A71"/>
    <w:rsid w:val="00C462BD"/>
    <w:rsid w:val="00CD08EB"/>
    <w:rsid w:val="00D201E7"/>
    <w:rsid w:val="00E02D05"/>
    <w:rsid w:val="00E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97"/>
  </w:style>
  <w:style w:type="paragraph" w:styleId="2">
    <w:name w:val="heading 2"/>
    <w:basedOn w:val="a"/>
    <w:link w:val="20"/>
    <w:uiPriority w:val="9"/>
    <w:qFormat/>
    <w:rsid w:val="00654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2D0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E02D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02D0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0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D0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92E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546E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0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6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3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6DB8-A1A7-4054-A753-34B192C9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2026-02-05T07:12:00Z</cp:lastPrinted>
  <dcterms:created xsi:type="dcterms:W3CDTF">2024-03-04T05:59:00Z</dcterms:created>
  <dcterms:modified xsi:type="dcterms:W3CDTF">2026-02-05T07:12:00Z</dcterms:modified>
</cp:coreProperties>
</file>