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32" w:rsidRDefault="00195D32" w:rsidP="00F11A5C">
      <w:pPr>
        <w:jc w:val="right"/>
        <w:rPr>
          <w:sz w:val="28"/>
          <w:szCs w:val="28"/>
        </w:rPr>
      </w:pPr>
    </w:p>
    <w:p w:rsidR="00F11A5C" w:rsidRDefault="00CD76A5" w:rsidP="00F11A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</w:p>
    <w:p w:rsidR="00F11A5C" w:rsidRDefault="00FF7728" w:rsidP="00F11A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</w:p>
    <w:p w:rsidR="00FF7728" w:rsidRDefault="00FF7728" w:rsidP="00FF7728">
      <w:pPr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5A47D1">
        <w:rPr>
          <w:sz w:val="28"/>
          <w:szCs w:val="28"/>
        </w:rPr>
        <w:t>К</w:t>
      </w:r>
      <w:r>
        <w:rPr>
          <w:sz w:val="28"/>
          <w:szCs w:val="28"/>
        </w:rPr>
        <w:t xml:space="preserve">У «Управление образования </w:t>
      </w:r>
    </w:p>
    <w:p w:rsidR="00FF7728" w:rsidRDefault="00FF7728" w:rsidP="00FF7728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 Бийска»</w:t>
      </w:r>
    </w:p>
    <w:p w:rsidR="00673F88" w:rsidRPr="003D79DF" w:rsidRDefault="00FF7728" w:rsidP="0012720C">
      <w:pPr>
        <w:jc w:val="right"/>
        <w:rPr>
          <w:sz w:val="28"/>
          <w:szCs w:val="28"/>
        </w:rPr>
      </w:pPr>
      <w:r w:rsidRPr="003D79DF">
        <w:rPr>
          <w:sz w:val="28"/>
          <w:szCs w:val="28"/>
        </w:rPr>
        <w:t xml:space="preserve">от </w:t>
      </w:r>
      <w:r w:rsidR="00360567" w:rsidRPr="00360567">
        <w:rPr>
          <w:sz w:val="28"/>
          <w:szCs w:val="28"/>
          <w:u w:val="single"/>
        </w:rPr>
        <w:t>19.01.202</w:t>
      </w:r>
      <w:r w:rsidR="00755BA1">
        <w:rPr>
          <w:sz w:val="28"/>
          <w:szCs w:val="28"/>
          <w:u w:val="single"/>
        </w:rPr>
        <w:t>4</w:t>
      </w:r>
      <w:bookmarkStart w:id="0" w:name="_GoBack"/>
      <w:bookmarkEnd w:id="0"/>
      <w:r w:rsidRPr="003D79DF">
        <w:rPr>
          <w:sz w:val="28"/>
          <w:szCs w:val="28"/>
        </w:rPr>
        <w:t>№</w:t>
      </w:r>
      <w:r w:rsidR="00360567" w:rsidRPr="00360567">
        <w:rPr>
          <w:sz w:val="28"/>
          <w:szCs w:val="28"/>
          <w:u w:val="single"/>
        </w:rPr>
        <w:t>78</w:t>
      </w:r>
    </w:p>
    <w:p w:rsidR="00FF7728" w:rsidRDefault="00FF7728" w:rsidP="009B0AD7">
      <w:pPr>
        <w:rPr>
          <w:sz w:val="28"/>
          <w:szCs w:val="28"/>
        </w:rPr>
      </w:pPr>
    </w:p>
    <w:p w:rsidR="00FF7728" w:rsidRDefault="00FF7728">
      <w:pPr>
        <w:jc w:val="center"/>
        <w:rPr>
          <w:sz w:val="28"/>
          <w:szCs w:val="28"/>
        </w:rPr>
      </w:pPr>
    </w:p>
    <w:p w:rsidR="00673F88" w:rsidRPr="00430A53" w:rsidRDefault="00673F88" w:rsidP="00681927">
      <w:pPr>
        <w:ind w:left="-567"/>
        <w:jc w:val="center"/>
        <w:rPr>
          <w:b/>
          <w:sz w:val="28"/>
          <w:szCs w:val="28"/>
        </w:rPr>
      </w:pPr>
      <w:r w:rsidRPr="00430A53">
        <w:rPr>
          <w:b/>
          <w:sz w:val="28"/>
          <w:szCs w:val="28"/>
        </w:rPr>
        <w:t xml:space="preserve">ПОЛОЖЕНИЕ  </w:t>
      </w:r>
    </w:p>
    <w:p w:rsidR="006E07B8" w:rsidRDefault="00673F88" w:rsidP="00681927">
      <w:pPr>
        <w:ind w:left="-567"/>
        <w:jc w:val="center"/>
        <w:rPr>
          <w:b/>
          <w:sz w:val="28"/>
          <w:szCs w:val="28"/>
        </w:rPr>
      </w:pPr>
      <w:r w:rsidRPr="00430A53">
        <w:rPr>
          <w:b/>
          <w:sz w:val="28"/>
          <w:szCs w:val="28"/>
        </w:rPr>
        <w:t xml:space="preserve">о городском конкурсе </w:t>
      </w:r>
      <w:r w:rsidR="001830F0">
        <w:rPr>
          <w:b/>
          <w:sz w:val="28"/>
          <w:szCs w:val="28"/>
        </w:rPr>
        <w:t>для</w:t>
      </w:r>
      <w:r w:rsidR="00414235" w:rsidRPr="00430A53">
        <w:rPr>
          <w:b/>
          <w:sz w:val="28"/>
          <w:szCs w:val="28"/>
        </w:rPr>
        <w:t xml:space="preserve"> педагогов образовательных учреждений</w:t>
      </w:r>
      <w:r w:rsidR="00E04ACF" w:rsidRPr="00430A53">
        <w:rPr>
          <w:b/>
          <w:sz w:val="28"/>
          <w:szCs w:val="28"/>
        </w:rPr>
        <w:t>,</w:t>
      </w:r>
    </w:p>
    <w:p w:rsidR="00E04ACF" w:rsidRPr="00430A53" w:rsidRDefault="00E04ACF" w:rsidP="00681927">
      <w:pPr>
        <w:ind w:left="-567"/>
        <w:jc w:val="center"/>
        <w:rPr>
          <w:b/>
          <w:sz w:val="28"/>
          <w:szCs w:val="28"/>
        </w:rPr>
      </w:pPr>
      <w:r w:rsidRPr="00430A53">
        <w:rPr>
          <w:b/>
          <w:sz w:val="28"/>
          <w:szCs w:val="28"/>
        </w:rPr>
        <w:t xml:space="preserve"> реализующих программы дошкольного образования</w:t>
      </w:r>
    </w:p>
    <w:p w:rsidR="00673F88" w:rsidRPr="00430A53" w:rsidRDefault="00414235" w:rsidP="00681927">
      <w:pPr>
        <w:ind w:left="-567"/>
        <w:jc w:val="center"/>
        <w:rPr>
          <w:b/>
          <w:sz w:val="28"/>
          <w:szCs w:val="28"/>
        </w:rPr>
      </w:pPr>
      <w:r w:rsidRPr="00430A53">
        <w:rPr>
          <w:b/>
          <w:sz w:val="28"/>
          <w:szCs w:val="28"/>
        </w:rPr>
        <w:t xml:space="preserve"> «</w:t>
      </w:r>
      <w:r w:rsidR="001830F0">
        <w:rPr>
          <w:b/>
          <w:sz w:val="28"/>
          <w:szCs w:val="28"/>
        </w:rPr>
        <w:t>Методический</w:t>
      </w:r>
      <w:r w:rsidR="00A2153F" w:rsidRPr="00430A53">
        <w:rPr>
          <w:b/>
          <w:sz w:val="28"/>
          <w:szCs w:val="28"/>
        </w:rPr>
        <w:t xml:space="preserve"> Олимп</w:t>
      </w:r>
      <w:r w:rsidRPr="00430A53">
        <w:rPr>
          <w:b/>
          <w:sz w:val="28"/>
          <w:szCs w:val="28"/>
        </w:rPr>
        <w:t>»</w:t>
      </w:r>
    </w:p>
    <w:p w:rsidR="00673F88" w:rsidRPr="00430A53" w:rsidRDefault="00673F88" w:rsidP="00681927">
      <w:pPr>
        <w:ind w:left="-567"/>
        <w:jc w:val="center"/>
        <w:rPr>
          <w:b/>
          <w:sz w:val="28"/>
          <w:szCs w:val="28"/>
        </w:rPr>
      </w:pPr>
    </w:p>
    <w:p w:rsidR="00414235" w:rsidRDefault="00D419E6" w:rsidP="00681927">
      <w:pPr>
        <w:ind w:left="-567" w:firstLine="567"/>
        <w:jc w:val="center"/>
        <w:rPr>
          <w:b/>
          <w:sz w:val="28"/>
          <w:szCs w:val="28"/>
        </w:rPr>
      </w:pPr>
      <w:r w:rsidRPr="00430A53">
        <w:rPr>
          <w:b/>
          <w:sz w:val="28"/>
          <w:szCs w:val="28"/>
        </w:rPr>
        <w:t>1.Общие  положения</w:t>
      </w:r>
    </w:p>
    <w:p w:rsidR="00414235" w:rsidRPr="00301D32" w:rsidRDefault="00414235" w:rsidP="00681927">
      <w:pPr>
        <w:ind w:left="-567" w:firstLine="567"/>
        <w:jc w:val="both"/>
        <w:rPr>
          <w:sz w:val="28"/>
          <w:szCs w:val="28"/>
        </w:rPr>
      </w:pPr>
      <w:r w:rsidRPr="00154077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154077">
        <w:rPr>
          <w:sz w:val="28"/>
          <w:szCs w:val="28"/>
        </w:rPr>
        <w:t xml:space="preserve">. </w:t>
      </w:r>
      <w:r w:rsidRPr="00301D32">
        <w:rPr>
          <w:sz w:val="28"/>
          <w:szCs w:val="28"/>
        </w:rPr>
        <w:t xml:space="preserve">Настоящее Положение о городском </w:t>
      </w:r>
      <w:r w:rsidRPr="00FA156A">
        <w:rPr>
          <w:sz w:val="28"/>
          <w:szCs w:val="28"/>
        </w:rPr>
        <w:t xml:space="preserve">конкурсе </w:t>
      </w:r>
      <w:r w:rsidR="001830F0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педагогов </w:t>
      </w:r>
      <w:r w:rsidRPr="00414235">
        <w:rPr>
          <w:sz w:val="28"/>
          <w:szCs w:val="28"/>
        </w:rPr>
        <w:t>образовательных учреждени</w:t>
      </w:r>
      <w:r w:rsidRPr="00E04ACF">
        <w:rPr>
          <w:sz w:val="28"/>
          <w:szCs w:val="28"/>
        </w:rPr>
        <w:t>й</w:t>
      </w:r>
      <w:r w:rsidR="00E04ACF" w:rsidRPr="00E04ACF">
        <w:rPr>
          <w:sz w:val="28"/>
          <w:szCs w:val="28"/>
        </w:rPr>
        <w:t xml:space="preserve">, реализующих программы дошкольного образования  </w:t>
      </w:r>
      <w:r w:rsidRPr="00414235">
        <w:rPr>
          <w:sz w:val="28"/>
          <w:szCs w:val="28"/>
        </w:rPr>
        <w:t>«</w:t>
      </w:r>
      <w:r w:rsidR="001830F0" w:rsidRPr="001830F0">
        <w:rPr>
          <w:sz w:val="28"/>
          <w:szCs w:val="28"/>
        </w:rPr>
        <w:t>Методический</w:t>
      </w:r>
      <w:r w:rsidR="00430A53">
        <w:rPr>
          <w:sz w:val="28"/>
          <w:szCs w:val="28"/>
        </w:rPr>
        <w:t>О</w:t>
      </w:r>
      <w:r w:rsidR="00A2153F">
        <w:rPr>
          <w:sz w:val="28"/>
          <w:szCs w:val="28"/>
        </w:rPr>
        <w:t>лимп</w:t>
      </w:r>
      <w:r w:rsidRPr="00414235">
        <w:rPr>
          <w:sz w:val="28"/>
          <w:szCs w:val="28"/>
        </w:rPr>
        <w:t>»</w:t>
      </w:r>
      <w:r w:rsidRPr="00FA156A">
        <w:rPr>
          <w:sz w:val="28"/>
          <w:szCs w:val="28"/>
        </w:rPr>
        <w:t xml:space="preserve"> (далее – Конкурс)</w:t>
      </w:r>
      <w:r w:rsidR="00822DA1">
        <w:rPr>
          <w:sz w:val="28"/>
          <w:szCs w:val="28"/>
        </w:rPr>
        <w:t>,</w:t>
      </w:r>
      <w:r w:rsidRPr="00301D32">
        <w:rPr>
          <w:sz w:val="28"/>
          <w:szCs w:val="28"/>
        </w:rPr>
        <w:t xml:space="preserve"> регламентирует порядок и условия проведения </w:t>
      </w:r>
      <w:r>
        <w:rPr>
          <w:sz w:val="28"/>
          <w:szCs w:val="28"/>
        </w:rPr>
        <w:t>К</w:t>
      </w:r>
      <w:r w:rsidRPr="00301D32">
        <w:rPr>
          <w:sz w:val="28"/>
          <w:szCs w:val="28"/>
        </w:rPr>
        <w:t>онкурса, его организационно-методическое, информационное обеспечение, порядок участия и определения победителей.</w:t>
      </w:r>
    </w:p>
    <w:p w:rsidR="00414235" w:rsidRPr="00301D32" w:rsidRDefault="00414235" w:rsidP="00681927">
      <w:pPr>
        <w:ind w:left="-567" w:firstLine="567"/>
        <w:jc w:val="both"/>
        <w:rPr>
          <w:sz w:val="28"/>
          <w:szCs w:val="28"/>
        </w:rPr>
      </w:pPr>
      <w:r w:rsidRPr="00301D32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Организатором городского конкурса является </w:t>
      </w:r>
      <w:r w:rsidRPr="00301D32">
        <w:rPr>
          <w:sz w:val="28"/>
          <w:szCs w:val="28"/>
        </w:rPr>
        <w:t xml:space="preserve">МКУ «Управление образования Администрации города Бийска» </w:t>
      </w:r>
    </w:p>
    <w:p w:rsidR="00414235" w:rsidRPr="00852BCE" w:rsidRDefault="00414235" w:rsidP="00681927">
      <w:pPr>
        <w:tabs>
          <w:tab w:val="left" w:pos="360"/>
        </w:tabs>
        <w:ind w:left="-567" w:firstLine="567"/>
        <w:rPr>
          <w:b/>
          <w:bCs/>
          <w:sz w:val="28"/>
          <w:szCs w:val="28"/>
        </w:rPr>
      </w:pPr>
      <w:r w:rsidRPr="00852BCE">
        <w:rPr>
          <w:b/>
          <w:bCs/>
          <w:sz w:val="28"/>
          <w:szCs w:val="28"/>
        </w:rPr>
        <w:t>Цел</w:t>
      </w:r>
      <w:r>
        <w:rPr>
          <w:b/>
          <w:bCs/>
          <w:sz w:val="28"/>
          <w:szCs w:val="28"/>
        </w:rPr>
        <w:t>ьК</w:t>
      </w:r>
      <w:r w:rsidRPr="00852BCE">
        <w:rPr>
          <w:b/>
          <w:bCs/>
          <w:sz w:val="28"/>
          <w:szCs w:val="28"/>
        </w:rPr>
        <w:t>онкурса</w:t>
      </w:r>
      <w:r>
        <w:rPr>
          <w:b/>
          <w:bCs/>
          <w:sz w:val="28"/>
          <w:szCs w:val="28"/>
        </w:rPr>
        <w:t>:</w:t>
      </w:r>
    </w:p>
    <w:p w:rsidR="00414235" w:rsidRPr="00944F9C" w:rsidRDefault="00414235" w:rsidP="00681927">
      <w:pPr>
        <w:ind w:left="-56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>в</w:t>
      </w:r>
      <w:r w:rsidRPr="008353A7">
        <w:rPr>
          <w:sz w:val="28"/>
          <w:szCs w:val="28"/>
        </w:rPr>
        <w:t>ыявлени</w:t>
      </w:r>
      <w:r>
        <w:rPr>
          <w:sz w:val="28"/>
          <w:szCs w:val="28"/>
        </w:rPr>
        <w:t xml:space="preserve">е, поддержка и поощрение творчески работающих педагогов </w:t>
      </w:r>
      <w:r w:rsidRPr="00414235">
        <w:rPr>
          <w:sz w:val="28"/>
          <w:szCs w:val="28"/>
        </w:rPr>
        <w:t>образовательных учреждений</w:t>
      </w:r>
      <w:r w:rsidR="00EA4BA8">
        <w:rPr>
          <w:sz w:val="28"/>
          <w:szCs w:val="28"/>
        </w:rPr>
        <w:t xml:space="preserve">, </w:t>
      </w:r>
      <w:r w:rsidR="00B63288">
        <w:rPr>
          <w:sz w:val="28"/>
          <w:szCs w:val="28"/>
        </w:rPr>
        <w:t xml:space="preserve">трансляции педагогического опыта, </w:t>
      </w:r>
      <w:r w:rsidR="00EA4BA8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престижа труда воспитателя.</w:t>
      </w:r>
    </w:p>
    <w:p w:rsidR="00414235" w:rsidRDefault="00414235" w:rsidP="00681927">
      <w:pPr>
        <w:ind w:left="-567" w:firstLine="567"/>
        <w:jc w:val="both"/>
        <w:rPr>
          <w:b/>
          <w:sz w:val="28"/>
          <w:szCs w:val="28"/>
        </w:rPr>
      </w:pPr>
      <w:r w:rsidRPr="00424E94">
        <w:rPr>
          <w:b/>
          <w:sz w:val="28"/>
          <w:szCs w:val="28"/>
        </w:rPr>
        <w:t>Задачи:</w:t>
      </w:r>
    </w:p>
    <w:p w:rsidR="00414235" w:rsidRPr="008353A7" w:rsidRDefault="00414235" w:rsidP="0068192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53A7">
        <w:rPr>
          <w:sz w:val="28"/>
          <w:szCs w:val="28"/>
        </w:rPr>
        <w:t xml:space="preserve">повысить уровень </w:t>
      </w:r>
      <w:r>
        <w:rPr>
          <w:sz w:val="28"/>
          <w:szCs w:val="28"/>
        </w:rPr>
        <w:t xml:space="preserve">профессиональной компетентности педагогов </w:t>
      </w:r>
      <w:r w:rsidR="00E04ACF" w:rsidRPr="00414235">
        <w:rPr>
          <w:sz w:val="28"/>
          <w:szCs w:val="28"/>
        </w:rPr>
        <w:t>образовательных учреждений</w:t>
      </w:r>
      <w:r>
        <w:rPr>
          <w:sz w:val="28"/>
          <w:szCs w:val="28"/>
        </w:rPr>
        <w:t xml:space="preserve">в области организации </w:t>
      </w:r>
      <w:r w:rsidRPr="00430A53">
        <w:rPr>
          <w:sz w:val="28"/>
          <w:szCs w:val="28"/>
        </w:rPr>
        <w:t>детской игровой деятельности;</w:t>
      </w:r>
    </w:p>
    <w:p w:rsidR="00414235" w:rsidRPr="008353A7" w:rsidRDefault="00414235" w:rsidP="0068192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-создавать возможности для реализации творческого потенциалапедагогов </w:t>
      </w:r>
      <w:r w:rsidRPr="00414235">
        <w:rPr>
          <w:sz w:val="28"/>
          <w:szCs w:val="28"/>
        </w:rPr>
        <w:t>образовательных учреждений</w:t>
      </w:r>
      <w:r>
        <w:rPr>
          <w:sz w:val="28"/>
          <w:szCs w:val="28"/>
        </w:rPr>
        <w:t>;</w:t>
      </w:r>
    </w:p>
    <w:p w:rsidR="00414235" w:rsidRDefault="00414235" w:rsidP="0068192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-распространять успешный инновационный опыт в системе дошкольного образования;</w:t>
      </w:r>
    </w:p>
    <w:p w:rsidR="00414235" w:rsidRPr="00414235" w:rsidRDefault="00414235" w:rsidP="00681927">
      <w:pPr>
        <w:tabs>
          <w:tab w:val="left" w:pos="851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-формировать позитивное отношение общественности к муниципальной системе дошкольного образования</w:t>
      </w:r>
      <w:r w:rsidR="00EA4BA8">
        <w:rPr>
          <w:sz w:val="28"/>
          <w:szCs w:val="28"/>
        </w:rPr>
        <w:t>.</w:t>
      </w:r>
    </w:p>
    <w:p w:rsidR="00D419E6" w:rsidRDefault="00D419E6" w:rsidP="00681927">
      <w:pPr>
        <w:ind w:left="-567" w:firstLine="567"/>
        <w:jc w:val="both"/>
        <w:rPr>
          <w:sz w:val="28"/>
          <w:szCs w:val="28"/>
        </w:rPr>
      </w:pPr>
    </w:p>
    <w:p w:rsidR="00D419E6" w:rsidRDefault="00D419E6" w:rsidP="00681927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414235">
        <w:rPr>
          <w:b/>
          <w:sz w:val="28"/>
          <w:szCs w:val="28"/>
        </w:rPr>
        <w:t>Участники Конкурса</w:t>
      </w:r>
    </w:p>
    <w:p w:rsidR="008D6496" w:rsidRDefault="008D6496" w:rsidP="00681927">
      <w:pPr>
        <w:ind w:left="-567" w:firstLine="567"/>
        <w:jc w:val="center"/>
        <w:rPr>
          <w:b/>
          <w:sz w:val="28"/>
          <w:szCs w:val="28"/>
        </w:rPr>
      </w:pPr>
    </w:p>
    <w:p w:rsidR="008D6496" w:rsidRPr="00E90A65" w:rsidRDefault="008D6496" w:rsidP="008D6496">
      <w:pPr>
        <w:pStyle w:val="ab"/>
        <w:spacing w:after="0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E90A65">
        <w:rPr>
          <w:rFonts w:ascii="Times New Roman" w:hAnsi="Times New Roman"/>
          <w:sz w:val="28"/>
          <w:szCs w:val="28"/>
        </w:rPr>
        <w:t>Конкурс проводится по двум номинациям:</w:t>
      </w:r>
    </w:p>
    <w:p w:rsidR="008D6496" w:rsidRPr="003E3F47" w:rsidRDefault="008D6496" w:rsidP="008D6496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E90A65">
        <w:rPr>
          <w:sz w:val="28"/>
          <w:szCs w:val="28"/>
        </w:rPr>
        <w:t xml:space="preserve">2.1. </w:t>
      </w:r>
      <w:r w:rsidRPr="00E90A65">
        <w:rPr>
          <w:b/>
          <w:sz w:val="28"/>
          <w:szCs w:val="28"/>
        </w:rPr>
        <w:t>В номинации «Игры, игрушки, дидактические пособия»</w:t>
      </w:r>
      <w:r w:rsidRPr="00E90A65">
        <w:rPr>
          <w:sz w:val="28"/>
          <w:szCs w:val="28"/>
        </w:rPr>
        <w:t xml:space="preserve"> могут принять участие педагоги образовательных учреждений, реализующие программы дошкольного образования</w:t>
      </w:r>
      <w:r w:rsidR="00E90A65" w:rsidRPr="00E90A65">
        <w:rPr>
          <w:sz w:val="28"/>
          <w:szCs w:val="28"/>
        </w:rPr>
        <w:t>, авторы конкурсных работ (полифункциональной игры, игрушки, дидактического пособия).</w:t>
      </w:r>
    </w:p>
    <w:p w:rsidR="008D6496" w:rsidRPr="00712A87" w:rsidRDefault="008D6496" w:rsidP="008D6496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712A87">
        <w:rPr>
          <w:sz w:val="28"/>
          <w:szCs w:val="28"/>
        </w:rPr>
        <w:t xml:space="preserve">2.2. </w:t>
      </w:r>
      <w:r w:rsidRPr="00712A87">
        <w:rPr>
          <w:b/>
          <w:sz w:val="28"/>
          <w:szCs w:val="28"/>
        </w:rPr>
        <w:t>В номинации  «</w:t>
      </w:r>
      <w:r w:rsidR="00A0257F" w:rsidRPr="00712A87">
        <w:rPr>
          <w:b/>
          <w:sz w:val="28"/>
          <w:szCs w:val="28"/>
        </w:rPr>
        <w:t>Мастер класс для вас</w:t>
      </w:r>
      <w:r w:rsidRPr="00712A87">
        <w:rPr>
          <w:b/>
          <w:sz w:val="28"/>
          <w:szCs w:val="28"/>
        </w:rPr>
        <w:t>»</w:t>
      </w:r>
      <w:r w:rsidR="00A0257F" w:rsidRPr="00712A87">
        <w:rPr>
          <w:sz w:val="28"/>
          <w:szCs w:val="28"/>
        </w:rPr>
        <w:t xml:space="preserve">по теме «Игровые технологии в образовательном процессе» </w:t>
      </w:r>
      <w:r w:rsidRPr="00712A87">
        <w:rPr>
          <w:sz w:val="28"/>
          <w:szCs w:val="28"/>
        </w:rPr>
        <w:t xml:space="preserve">могут принять участие </w:t>
      </w:r>
      <w:r w:rsidR="00E90A65" w:rsidRPr="00195D32">
        <w:rPr>
          <w:b/>
          <w:sz w:val="28"/>
          <w:szCs w:val="28"/>
        </w:rPr>
        <w:t>старшие воспитатели</w:t>
      </w:r>
      <w:r w:rsidRPr="00195D32">
        <w:rPr>
          <w:b/>
          <w:sz w:val="28"/>
          <w:szCs w:val="28"/>
        </w:rPr>
        <w:t>.</w:t>
      </w:r>
    </w:p>
    <w:p w:rsidR="008D6496" w:rsidRDefault="00E90A65" w:rsidP="00681927">
      <w:pPr>
        <w:ind w:left="-567" w:firstLine="567"/>
        <w:jc w:val="center"/>
        <w:rPr>
          <w:b/>
          <w:sz w:val="28"/>
          <w:szCs w:val="28"/>
        </w:rPr>
      </w:pPr>
      <w:r w:rsidRPr="00430A53">
        <w:rPr>
          <w:sz w:val="28"/>
          <w:szCs w:val="28"/>
        </w:rPr>
        <w:t>От учреждения в Конкурсе может быть представлен</w:t>
      </w:r>
      <w:r>
        <w:rPr>
          <w:sz w:val="28"/>
          <w:szCs w:val="28"/>
        </w:rPr>
        <w:t>о не более 2-х участников.</w:t>
      </w:r>
    </w:p>
    <w:p w:rsidR="008D6496" w:rsidRDefault="008D6496" w:rsidP="00681927">
      <w:pPr>
        <w:ind w:left="-567" w:firstLine="567"/>
        <w:jc w:val="center"/>
        <w:rPr>
          <w:b/>
          <w:sz w:val="28"/>
          <w:szCs w:val="28"/>
        </w:rPr>
      </w:pPr>
    </w:p>
    <w:p w:rsidR="00712A87" w:rsidRDefault="00712A87" w:rsidP="00681927">
      <w:pPr>
        <w:ind w:left="-567" w:firstLine="567"/>
        <w:jc w:val="center"/>
        <w:rPr>
          <w:sz w:val="28"/>
          <w:szCs w:val="28"/>
        </w:rPr>
      </w:pPr>
    </w:p>
    <w:p w:rsidR="00195D32" w:rsidRDefault="00195D32" w:rsidP="00681927">
      <w:pPr>
        <w:ind w:left="-567" w:firstLine="567"/>
        <w:jc w:val="center"/>
        <w:rPr>
          <w:b/>
          <w:sz w:val="28"/>
          <w:szCs w:val="28"/>
        </w:rPr>
      </w:pPr>
    </w:p>
    <w:p w:rsidR="001C57DF" w:rsidRDefault="001C57DF" w:rsidP="00681927">
      <w:pPr>
        <w:ind w:left="-567" w:firstLine="567"/>
        <w:jc w:val="center"/>
        <w:rPr>
          <w:b/>
          <w:sz w:val="28"/>
          <w:szCs w:val="28"/>
        </w:rPr>
      </w:pPr>
    </w:p>
    <w:p w:rsidR="00F32CD5" w:rsidRDefault="00F32CD5" w:rsidP="00681927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5D43FD">
        <w:rPr>
          <w:b/>
          <w:sz w:val="28"/>
          <w:szCs w:val="28"/>
        </w:rPr>
        <w:t>. Организация проведения Конкурса</w:t>
      </w:r>
    </w:p>
    <w:p w:rsidR="007273DE" w:rsidRDefault="007635B8" w:rsidP="009B0AD7">
      <w:pPr>
        <w:ind w:left="-567" w:firstLine="567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3.1</w:t>
      </w:r>
      <w:r w:rsidR="004D0E08">
        <w:rPr>
          <w:color w:val="000000"/>
          <w:spacing w:val="-2"/>
          <w:sz w:val="28"/>
          <w:szCs w:val="28"/>
        </w:rPr>
        <w:t>.</w:t>
      </w:r>
      <w:r w:rsidR="00F32CD5">
        <w:rPr>
          <w:color w:val="000000"/>
          <w:spacing w:val="-2"/>
          <w:sz w:val="28"/>
          <w:szCs w:val="28"/>
        </w:rPr>
        <w:t xml:space="preserve">Для организационно-методического обеспечения проведения Конкурса создается оргкомитет и конкурсное жюри. </w:t>
      </w:r>
    </w:p>
    <w:p w:rsidR="00F32CD5" w:rsidRPr="00072CB1" w:rsidRDefault="00F32CD5" w:rsidP="00681927">
      <w:pPr>
        <w:ind w:left="-567" w:firstLine="567"/>
        <w:contextualSpacing/>
        <w:jc w:val="both"/>
        <w:rPr>
          <w:color w:val="000000"/>
          <w:spacing w:val="-2"/>
          <w:sz w:val="28"/>
          <w:szCs w:val="28"/>
        </w:rPr>
      </w:pPr>
      <w:r w:rsidRPr="00D25538">
        <w:rPr>
          <w:color w:val="000000"/>
          <w:spacing w:val="-2"/>
          <w:sz w:val="28"/>
          <w:szCs w:val="28"/>
        </w:rPr>
        <w:t>3.2</w:t>
      </w:r>
      <w:r w:rsidR="004B57FE">
        <w:rPr>
          <w:color w:val="000000"/>
          <w:spacing w:val="-2"/>
          <w:sz w:val="28"/>
          <w:szCs w:val="28"/>
        </w:rPr>
        <w:t xml:space="preserve"> </w:t>
      </w:r>
      <w:r>
        <w:rPr>
          <w:b/>
          <w:color w:val="000000"/>
          <w:spacing w:val="-2"/>
          <w:sz w:val="28"/>
          <w:szCs w:val="28"/>
        </w:rPr>
        <w:t>Состав оргкомитета</w:t>
      </w:r>
    </w:p>
    <w:p w:rsidR="003D79DF" w:rsidRPr="003D79DF" w:rsidRDefault="003D79DF" w:rsidP="00195D32">
      <w:pPr>
        <w:pStyle w:val="ab"/>
        <w:numPr>
          <w:ilvl w:val="0"/>
          <w:numId w:val="10"/>
        </w:numPr>
        <w:tabs>
          <w:tab w:val="left" w:pos="142"/>
          <w:tab w:val="left" w:pos="284"/>
          <w:tab w:val="left" w:pos="851"/>
        </w:tabs>
        <w:spacing w:line="240" w:lineRule="auto"/>
        <w:ind w:left="-567"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D79DF">
        <w:rPr>
          <w:rFonts w:ascii="Times New Roman" w:hAnsi="Times New Roman"/>
          <w:color w:val="000000"/>
          <w:spacing w:val="-2"/>
          <w:sz w:val="28"/>
          <w:szCs w:val="28"/>
        </w:rPr>
        <w:t>Н.Н. Сепетая, главный специалист МКУ «Управление образования Администрации города Бийска»</w:t>
      </w:r>
      <w:r w:rsidR="00195D32">
        <w:rPr>
          <w:rFonts w:ascii="Times New Roman" w:hAnsi="Times New Roman"/>
          <w:color w:val="000000"/>
          <w:spacing w:val="-2"/>
          <w:sz w:val="28"/>
          <w:szCs w:val="28"/>
        </w:rPr>
        <w:t>,</w:t>
      </w:r>
    </w:p>
    <w:p w:rsidR="009060A8" w:rsidRDefault="006A4120" w:rsidP="003D79DF">
      <w:pPr>
        <w:pStyle w:val="ab"/>
        <w:numPr>
          <w:ilvl w:val="0"/>
          <w:numId w:val="10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О.А. </w:t>
      </w:r>
      <w:proofErr w:type="spellStart"/>
      <w:r w:rsidR="009060A8">
        <w:rPr>
          <w:rFonts w:ascii="Times New Roman" w:hAnsi="Times New Roman"/>
          <w:color w:val="000000"/>
          <w:spacing w:val="-2"/>
          <w:sz w:val="28"/>
          <w:szCs w:val="28"/>
        </w:rPr>
        <w:t>Заровняева</w:t>
      </w:r>
      <w:proofErr w:type="spellEnd"/>
      <w:r w:rsidR="009060A8">
        <w:rPr>
          <w:rFonts w:ascii="Times New Roman" w:hAnsi="Times New Roman"/>
          <w:color w:val="000000"/>
          <w:spacing w:val="-2"/>
          <w:sz w:val="28"/>
          <w:szCs w:val="28"/>
        </w:rPr>
        <w:t>,</w:t>
      </w:r>
      <w:r w:rsidR="004B57FE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9060A8" w:rsidRPr="009060A8">
        <w:rPr>
          <w:rFonts w:ascii="Times New Roman" w:hAnsi="Times New Roman"/>
          <w:sz w:val="28"/>
          <w:szCs w:val="28"/>
        </w:rPr>
        <w:t>главный специалист МКУ «Управление образования Администрации города Бийска»</w:t>
      </w:r>
      <w:r w:rsidR="00195D32">
        <w:rPr>
          <w:rFonts w:ascii="Times New Roman" w:hAnsi="Times New Roman"/>
          <w:sz w:val="28"/>
          <w:szCs w:val="28"/>
        </w:rPr>
        <w:t>,</w:t>
      </w:r>
    </w:p>
    <w:p w:rsidR="00F32CD5" w:rsidRDefault="00F32CD5" w:rsidP="003D79DF">
      <w:pPr>
        <w:pStyle w:val="ab"/>
        <w:numPr>
          <w:ilvl w:val="0"/>
          <w:numId w:val="10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М.Л. Семенова,  методист информационно–методического центра МКУ «Управление образован</w:t>
      </w:r>
      <w:r w:rsidR="009060A8">
        <w:rPr>
          <w:rFonts w:ascii="Times New Roman" w:hAnsi="Times New Roman"/>
          <w:color w:val="000000"/>
          <w:spacing w:val="-2"/>
          <w:sz w:val="28"/>
          <w:szCs w:val="28"/>
        </w:rPr>
        <w:t>ия Администрации города Бийска».</w:t>
      </w:r>
    </w:p>
    <w:p w:rsidR="00F32CD5" w:rsidRPr="00BB283F" w:rsidRDefault="00F32CD5" w:rsidP="00681927">
      <w:pPr>
        <w:tabs>
          <w:tab w:val="left" w:pos="851"/>
        </w:tabs>
        <w:ind w:left="-567" w:firstLine="567"/>
        <w:contextualSpacing/>
        <w:jc w:val="both"/>
        <w:rPr>
          <w:b/>
          <w:color w:val="000000"/>
          <w:spacing w:val="-2"/>
          <w:sz w:val="28"/>
          <w:szCs w:val="28"/>
        </w:rPr>
      </w:pPr>
      <w:r w:rsidRPr="00D25538">
        <w:rPr>
          <w:color w:val="000000"/>
          <w:spacing w:val="-2"/>
          <w:sz w:val="28"/>
          <w:szCs w:val="28"/>
        </w:rPr>
        <w:t>3.3.</w:t>
      </w:r>
      <w:r w:rsidRPr="00BB283F">
        <w:rPr>
          <w:b/>
          <w:color w:val="000000"/>
          <w:spacing w:val="-2"/>
          <w:sz w:val="28"/>
          <w:szCs w:val="28"/>
        </w:rPr>
        <w:t>Полномочия оргкомитета</w:t>
      </w:r>
    </w:p>
    <w:p w:rsidR="00F32CD5" w:rsidRPr="00F44DF5" w:rsidRDefault="00F32CD5" w:rsidP="00E62E24">
      <w:pPr>
        <w:pStyle w:val="ac"/>
        <w:numPr>
          <w:ilvl w:val="0"/>
          <w:numId w:val="9"/>
        </w:numPr>
        <w:tabs>
          <w:tab w:val="left" w:pos="284"/>
        </w:tabs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44DF5">
        <w:rPr>
          <w:rFonts w:ascii="Times New Roman" w:hAnsi="Times New Roman"/>
          <w:sz w:val="28"/>
          <w:szCs w:val="28"/>
        </w:rPr>
        <w:t xml:space="preserve">существляет общее руководство подготовкой и проведением </w:t>
      </w:r>
      <w:r>
        <w:rPr>
          <w:rFonts w:ascii="Times New Roman" w:hAnsi="Times New Roman"/>
          <w:sz w:val="28"/>
          <w:szCs w:val="28"/>
        </w:rPr>
        <w:t>Конкурса</w:t>
      </w:r>
      <w:r w:rsidRPr="00F44DF5">
        <w:rPr>
          <w:rFonts w:ascii="Times New Roman" w:hAnsi="Times New Roman"/>
          <w:sz w:val="28"/>
          <w:szCs w:val="28"/>
        </w:rPr>
        <w:t xml:space="preserve">; </w:t>
      </w:r>
    </w:p>
    <w:p w:rsidR="00F32CD5" w:rsidRDefault="00F32CD5" w:rsidP="00E62E24">
      <w:pPr>
        <w:pStyle w:val="ac"/>
        <w:numPr>
          <w:ilvl w:val="0"/>
          <w:numId w:val="9"/>
        </w:numPr>
        <w:tabs>
          <w:tab w:val="left" w:pos="284"/>
        </w:tabs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состав жюри;</w:t>
      </w:r>
    </w:p>
    <w:p w:rsidR="00F32CD5" w:rsidRDefault="000B0105" w:rsidP="002C479A">
      <w:pPr>
        <w:pStyle w:val="ac"/>
        <w:numPr>
          <w:ilvl w:val="0"/>
          <w:numId w:val="9"/>
        </w:numPr>
        <w:tabs>
          <w:tab w:val="left" w:pos="284"/>
        </w:tabs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62E24">
        <w:rPr>
          <w:rFonts w:ascii="Times New Roman" w:hAnsi="Times New Roman"/>
          <w:sz w:val="28"/>
          <w:szCs w:val="28"/>
        </w:rPr>
        <w:t>ра</w:t>
      </w:r>
      <w:r w:rsidR="00F11A5C" w:rsidRPr="00E62E24">
        <w:rPr>
          <w:rFonts w:ascii="Times New Roman" w:hAnsi="Times New Roman"/>
          <w:sz w:val="28"/>
          <w:szCs w:val="28"/>
        </w:rPr>
        <w:t>зрабатывает порядок проведения К</w:t>
      </w:r>
      <w:r w:rsidRPr="00E62E24">
        <w:rPr>
          <w:rFonts w:ascii="Times New Roman" w:hAnsi="Times New Roman"/>
          <w:sz w:val="28"/>
          <w:szCs w:val="28"/>
        </w:rPr>
        <w:t>онкурса, критерии оценок,</w:t>
      </w:r>
      <w:r w:rsidR="002C479A">
        <w:rPr>
          <w:rFonts w:ascii="Times New Roman" w:hAnsi="Times New Roman"/>
          <w:sz w:val="28"/>
          <w:szCs w:val="28"/>
        </w:rPr>
        <w:t xml:space="preserve"> утверждает итоговые документы.</w:t>
      </w:r>
    </w:p>
    <w:p w:rsidR="002C479A" w:rsidRPr="002C479A" w:rsidRDefault="002C479A" w:rsidP="002C479A">
      <w:pPr>
        <w:pStyle w:val="ac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F32CD5" w:rsidRPr="00072CB1" w:rsidRDefault="00EA4BA8" w:rsidP="00681927">
      <w:pPr>
        <w:shd w:val="clear" w:color="auto" w:fill="FFFFFF"/>
        <w:ind w:left="-567" w:right="-1" w:firstLine="567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4. Жюри К</w:t>
      </w:r>
      <w:r w:rsidR="00F32CD5">
        <w:rPr>
          <w:b/>
          <w:color w:val="000000"/>
          <w:spacing w:val="-1"/>
          <w:sz w:val="28"/>
          <w:szCs w:val="28"/>
        </w:rPr>
        <w:t>онкурса</w:t>
      </w:r>
    </w:p>
    <w:p w:rsidR="00F32CD5" w:rsidRPr="00C7722B" w:rsidRDefault="00F32CD5" w:rsidP="00681927">
      <w:pPr>
        <w:ind w:left="-567" w:firstLine="567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4</w:t>
      </w:r>
      <w:r w:rsidRPr="00C7722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C7722B">
        <w:rPr>
          <w:sz w:val="28"/>
          <w:szCs w:val="28"/>
        </w:rPr>
        <w:t xml:space="preserve">. </w:t>
      </w:r>
      <w:r>
        <w:rPr>
          <w:sz w:val="28"/>
          <w:szCs w:val="28"/>
        </w:rPr>
        <w:t>Для э</w:t>
      </w:r>
      <w:r w:rsidRPr="00C7722B">
        <w:rPr>
          <w:sz w:val="28"/>
          <w:szCs w:val="28"/>
        </w:rPr>
        <w:t>кспертн</w:t>
      </w:r>
      <w:r>
        <w:rPr>
          <w:sz w:val="28"/>
          <w:szCs w:val="28"/>
        </w:rPr>
        <w:t>ой</w:t>
      </w:r>
      <w:r w:rsidRPr="00C7722B">
        <w:rPr>
          <w:sz w:val="28"/>
          <w:szCs w:val="28"/>
        </w:rPr>
        <w:t xml:space="preserve"> оценк</w:t>
      </w:r>
      <w:r>
        <w:rPr>
          <w:sz w:val="28"/>
          <w:szCs w:val="28"/>
        </w:rPr>
        <w:t>и</w:t>
      </w:r>
      <w:r w:rsidRPr="00C7722B">
        <w:rPr>
          <w:sz w:val="28"/>
          <w:szCs w:val="28"/>
        </w:rPr>
        <w:t xml:space="preserve"> результатов деятельности </w:t>
      </w:r>
      <w:r>
        <w:rPr>
          <w:sz w:val="28"/>
          <w:szCs w:val="28"/>
        </w:rPr>
        <w:t>участников Конкурса</w:t>
      </w:r>
      <w:r w:rsidRPr="00C7722B">
        <w:rPr>
          <w:sz w:val="28"/>
          <w:szCs w:val="28"/>
        </w:rPr>
        <w:t xml:space="preserve"> по критериям отбора </w:t>
      </w:r>
      <w:r w:rsidRPr="00AD7AE7">
        <w:rPr>
          <w:sz w:val="28"/>
          <w:szCs w:val="28"/>
        </w:rPr>
        <w:t>создается жюри Конкурса (далее – Жюри)</w:t>
      </w:r>
      <w:r w:rsidRPr="00C7722B">
        <w:rPr>
          <w:sz w:val="28"/>
          <w:szCs w:val="28"/>
        </w:rPr>
        <w:t xml:space="preserve">. </w:t>
      </w:r>
      <w:r w:rsidR="00EA4BA8">
        <w:rPr>
          <w:color w:val="000000"/>
          <w:spacing w:val="-1"/>
          <w:sz w:val="28"/>
          <w:szCs w:val="28"/>
        </w:rPr>
        <w:t>В состав Ж</w:t>
      </w:r>
      <w:r w:rsidRPr="00C7722B">
        <w:rPr>
          <w:color w:val="000000"/>
          <w:spacing w:val="-1"/>
          <w:sz w:val="28"/>
          <w:szCs w:val="28"/>
        </w:rPr>
        <w:t xml:space="preserve">юри включаются специалисты, </w:t>
      </w:r>
      <w:r w:rsidRPr="00C7722B">
        <w:rPr>
          <w:color w:val="000000"/>
          <w:spacing w:val="-3"/>
          <w:sz w:val="28"/>
          <w:szCs w:val="28"/>
        </w:rPr>
        <w:t xml:space="preserve">имеющие </w:t>
      </w:r>
      <w:r>
        <w:rPr>
          <w:color w:val="000000"/>
          <w:spacing w:val="-3"/>
          <w:sz w:val="28"/>
          <w:szCs w:val="28"/>
        </w:rPr>
        <w:t>опыт</w:t>
      </w:r>
      <w:r w:rsidRPr="00C7722B">
        <w:rPr>
          <w:color w:val="000000"/>
          <w:spacing w:val="-3"/>
          <w:sz w:val="28"/>
          <w:szCs w:val="28"/>
        </w:rPr>
        <w:t xml:space="preserve"> практической работы в системе </w:t>
      </w:r>
      <w:r w:rsidRPr="00C7722B">
        <w:rPr>
          <w:color w:val="000000"/>
          <w:spacing w:val="1"/>
          <w:sz w:val="28"/>
          <w:szCs w:val="28"/>
        </w:rPr>
        <w:t xml:space="preserve">образования, владеющие навыками экспертизы конкурсных </w:t>
      </w:r>
      <w:r w:rsidRPr="00C7722B">
        <w:rPr>
          <w:color w:val="000000"/>
          <w:spacing w:val="-4"/>
          <w:sz w:val="28"/>
          <w:szCs w:val="28"/>
        </w:rPr>
        <w:t xml:space="preserve">работ. </w:t>
      </w:r>
    </w:p>
    <w:p w:rsidR="00F32CD5" w:rsidRDefault="00F32CD5" w:rsidP="00681927">
      <w:pPr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7722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C7722B">
        <w:rPr>
          <w:sz w:val="28"/>
          <w:szCs w:val="28"/>
        </w:rPr>
        <w:t xml:space="preserve">. Член </w:t>
      </w:r>
      <w:r w:rsidR="000B0105">
        <w:rPr>
          <w:sz w:val="28"/>
          <w:szCs w:val="28"/>
        </w:rPr>
        <w:t>Ж</w:t>
      </w:r>
      <w:r w:rsidRPr="00C7722B">
        <w:rPr>
          <w:sz w:val="28"/>
          <w:szCs w:val="28"/>
        </w:rPr>
        <w:t>юри несет персональную ответственность за качество и объективность экспертной оценки.</w:t>
      </w:r>
    </w:p>
    <w:p w:rsidR="000B0105" w:rsidRDefault="000B0105" w:rsidP="00681927">
      <w:pPr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4.3. Жюри вправе проводить коллективное обсуждение материалов, вызывающих сомнения у отдельных экспертов. При этом не допускается разглашение членом Жюри выставленных им баллов по материалам конкретного педагога.</w:t>
      </w:r>
    </w:p>
    <w:p w:rsidR="00F32CD5" w:rsidRDefault="000B0105" w:rsidP="00681927">
      <w:pPr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F32CD5">
        <w:rPr>
          <w:sz w:val="28"/>
          <w:szCs w:val="28"/>
        </w:rPr>
        <w:t xml:space="preserve">Состав </w:t>
      </w:r>
      <w:r w:rsidR="002F7EE1">
        <w:rPr>
          <w:sz w:val="28"/>
          <w:szCs w:val="28"/>
        </w:rPr>
        <w:t>Ж</w:t>
      </w:r>
      <w:r w:rsidR="00EA4BA8">
        <w:rPr>
          <w:sz w:val="28"/>
          <w:szCs w:val="28"/>
        </w:rPr>
        <w:t>юри К</w:t>
      </w:r>
      <w:r w:rsidR="00F32CD5">
        <w:rPr>
          <w:sz w:val="28"/>
          <w:szCs w:val="28"/>
        </w:rPr>
        <w:t>онкурса:</w:t>
      </w:r>
    </w:p>
    <w:p w:rsidR="007C16D5" w:rsidRPr="002C479A" w:rsidRDefault="00B63288" w:rsidP="00195D32">
      <w:pPr>
        <w:ind w:left="-567" w:firstLine="567"/>
        <w:contextualSpacing/>
        <w:jc w:val="both"/>
        <w:rPr>
          <w:sz w:val="28"/>
          <w:szCs w:val="28"/>
        </w:rPr>
      </w:pPr>
      <w:r w:rsidRPr="002C479A">
        <w:rPr>
          <w:sz w:val="28"/>
          <w:szCs w:val="28"/>
        </w:rPr>
        <w:t>1.</w:t>
      </w:r>
      <w:r w:rsidR="00F11A5C" w:rsidRPr="002C479A">
        <w:rPr>
          <w:sz w:val="28"/>
          <w:szCs w:val="28"/>
        </w:rPr>
        <w:t>Заровняева О.А., главный</w:t>
      </w:r>
      <w:r w:rsidR="007C16D5" w:rsidRPr="002C479A">
        <w:rPr>
          <w:sz w:val="28"/>
          <w:szCs w:val="28"/>
        </w:rPr>
        <w:t xml:space="preserve"> специалист МКУ «Управление образования Администрации города Бийска»,</w:t>
      </w:r>
    </w:p>
    <w:p w:rsidR="002F7EE1" w:rsidRPr="002C479A" w:rsidRDefault="00B63288" w:rsidP="00195D32">
      <w:pPr>
        <w:ind w:left="-567" w:firstLine="567"/>
        <w:contextualSpacing/>
        <w:jc w:val="both"/>
        <w:rPr>
          <w:sz w:val="28"/>
          <w:szCs w:val="28"/>
        </w:rPr>
      </w:pPr>
      <w:r w:rsidRPr="002C479A">
        <w:rPr>
          <w:sz w:val="28"/>
          <w:szCs w:val="28"/>
        </w:rPr>
        <w:t>2.</w:t>
      </w:r>
      <w:r w:rsidR="007B6560">
        <w:rPr>
          <w:sz w:val="28"/>
          <w:szCs w:val="28"/>
        </w:rPr>
        <w:t xml:space="preserve"> </w:t>
      </w:r>
      <w:r w:rsidRPr="002C479A">
        <w:rPr>
          <w:sz w:val="28"/>
          <w:szCs w:val="28"/>
        </w:rPr>
        <w:t>Семенова М.Л., методист МКУ «Управление образования Администрации города Бийска»,</w:t>
      </w:r>
    </w:p>
    <w:p w:rsidR="004C1089" w:rsidRPr="002C479A" w:rsidRDefault="007C16D5" w:rsidP="00195D32">
      <w:pPr>
        <w:tabs>
          <w:tab w:val="left" w:pos="851"/>
        </w:tabs>
        <w:suppressAutoHyphens w:val="0"/>
        <w:ind w:left="-567" w:firstLine="567"/>
        <w:jc w:val="both"/>
        <w:rPr>
          <w:sz w:val="28"/>
          <w:szCs w:val="28"/>
        </w:rPr>
      </w:pPr>
      <w:r w:rsidRPr="002C479A">
        <w:rPr>
          <w:sz w:val="28"/>
          <w:szCs w:val="28"/>
        </w:rPr>
        <w:t>3.</w:t>
      </w:r>
      <w:r w:rsidR="004B57FE">
        <w:rPr>
          <w:sz w:val="28"/>
          <w:szCs w:val="28"/>
        </w:rPr>
        <w:t xml:space="preserve"> </w:t>
      </w:r>
      <w:proofErr w:type="spellStart"/>
      <w:r w:rsidR="004C1089" w:rsidRPr="002C479A">
        <w:rPr>
          <w:sz w:val="28"/>
          <w:szCs w:val="28"/>
        </w:rPr>
        <w:t>Гречишкина</w:t>
      </w:r>
      <w:proofErr w:type="spellEnd"/>
      <w:r w:rsidR="004C1089" w:rsidRPr="002C479A">
        <w:rPr>
          <w:sz w:val="28"/>
          <w:szCs w:val="28"/>
        </w:rPr>
        <w:t xml:space="preserve"> Т.П., заведующий МБДОУ «Детский сад № 83»,</w:t>
      </w:r>
    </w:p>
    <w:p w:rsidR="004C1089" w:rsidRPr="002C479A" w:rsidRDefault="00B30DEA" w:rsidP="00195D32">
      <w:pPr>
        <w:tabs>
          <w:tab w:val="left" w:pos="851"/>
        </w:tabs>
        <w:suppressAutoHyphens w:val="0"/>
        <w:ind w:left="-567" w:firstLine="567"/>
        <w:jc w:val="both"/>
        <w:rPr>
          <w:sz w:val="28"/>
          <w:szCs w:val="28"/>
        </w:rPr>
      </w:pPr>
      <w:r w:rsidRPr="002C479A">
        <w:rPr>
          <w:sz w:val="28"/>
          <w:szCs w:val="28"/>
        </w:rPr>
        <w:t>4</w:t>
      </w:r>
      <w:r w:rsidR="004C1089" w:rsidRPr="002C479A">
        <w:rPr>
          <w:sz w:val="28"/>
          <w:szCs w:val="28"/>
        </w:rPr>
        <w:t xml:space="preserve">. </w:t>
      </w:r>
      <w:r w:rsidR="00244418" w:rsidRPr="002C479A">
        <w:rPr>
          <w:sz w:val="28"/>
          <w:szCs w:val="28"/>
        </w:rPr>
        <w:t>Молчанова Е.Н.,</w:t>
      </w:r>
      <w:r w:rsidR="004C1089" w:rsidRPr="002C479A">
        <w:rPr>
          <w:sz w:val="28"/>
          <w:szCs w:val="28"/>
        </w:rPr>
        <w:t xml:space="preserve"> старший воспитатель МБОУ «</w:t>
      </w:r>
      <w:r w:rsidR="00244418" w:rsidRPr="002C479A">
        <w:rPr>
          <w:sz w:val="28"/>
          <w:szCs w:val="28"/>
        </w:rPr>
        <w:t>СОШ № 18</w:t>
      </w:r>
      <w:r w:rsidR="004C1089" w:rsidRPr="002C479A">
        <w:rPr>
          <w:sz w:val="28"/>
          <w:szCs w:val="28"/>
        </w:rPr>
        <w:t>»,</w:t>
      </w:r>
    </w:p>
    <w:p w:rsidR="008D6496" w:rsidRPr="002C479A" w:rsidRDefault="00B63288" w:rsidP="00195D32">
      <w:pPr>
        <w:ind w:left="-567" w:firstLine="567"/>
        <w:contextualSpacing/>
        <w:jc w:val="both"/>
        <w:rPr>
          <w:sz w:val="28"/>
          <w:szCs w:val="28"/>
        </w:rPr>
      </w:pPr>
      <w:r w:rsidRPr="002C479A">
        <w:rPr>
          <w:sz w:val="28"/>
          <w:szCs w:val="28"/>
        </w:rPr>
        <w:t xml:space="preserve">5. </w:t>
      </w:r>
      <w:r w:rsidR="00244418" w:rsidRPr="002C479A">
        <w:rPr>
          <w:sz w:val="28"/>
          <w:szCs w:val="28"/>
        </w:rPr>
        <w:t>Кошкарова Е.С.,</w:t>
      </w:r>
      <w:r w:rsidRPr="002C479A">
        <w:rPr>
          <w:sz w:val="28"/>
          <w:szCs w:val="28"/>
        </w:rPr>
        <w:t xml:space="preserve"> старший воспитатель МБОУ «</w:t>
      </w:r>
      <w:r w:rsidR="00244418" w:rsidRPr="002C479A">
        <w:rPr>
          <w:sz w:val="28"/>
          <w:szCs w:val="28"/>
        </w:rPr>
        <w:t>Гимназия № 2</w:t>
      </w:r>
      <w:r w:rsidRPr="002C479A">
        <w:rPr>
          <w:sz w:val="28"/>
          <w:szCs w:val="28"/>
        </w:rPr>
        <w:t>»</w:t>
      </w:r>
      <w:r w:rsidR="008D6496" w:rsidRPr="002C479A">
        <w:rPr>
          <w:sz w:val="28"/>
          <w:szCs w:val="28"/>
        </w:rPr>
        <w:t>,</w:t>
      </w:r>
    </w:p>
    <w:p w:rsidR="00F32CD5" w:rsidRDefault="00E62E24" w:rsidP="00195D32">
      <w:pPr>
        <w:ind w:left="-567" w:firstLine="567"/>
        <w:contextualSpacing/>
        <w:jc w:val="both"/>
        <w:rPr>
          <w:sz w:val="28"/>
          <w:szCs w:val="28"/>
        </w:rPr>
      </w:pPr>
      <w:r w:rsidRPr="002C479A">
        <w:rPr>
          <w:sz w:val="28"/>
          <w:szCs w:val="28"/>
        </w:rPr>
        <w:t>6. Казанцева С.А., старший воспитатель МБОУ «Гимназия № 11»</w:t>
      </w:r>
      <w:r w:rsidR="00195D32">
        <w:rPr>
          <w:sz w:val="28"/>
          <w:szCs w:val="28"/>
        </w:rPr>
        <w:t>,</w:t>
      </w:r>
    </w:p>
    <w:p w:rsidR="00195D32" w:rsidRDefault="00195D32" w:rsidP="00195D32">
      <w:pPr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Оленева Е.Ю., заведующий МБДОУ «Детский сад № 93».</w:t>
      </w:r>
    </w:p>
    <w:p w:rsidR="002C479A" w:rsidRDefault="002C479A" w:rsidP="002C479A">
      <w:pPr>
        <w:ind w:left="-567" w:firstLine="567"/>
        <w:contextualSpacing/>
        <w:jc w:val="both"/>
        <w:rPr>
          <w:sz w:val="28"/>
          <w:szCs w:val="28"/>
        </w:rPr>
      </w:pPr>
    </w:p>
    <w:p w:rsidR="00F32CD5" w:rsidRDefault="00F32CD5" w:rsidP="00681927">
      <w:pPr>
        <w:pStyle w:val="aa"/>
        <w:ind w:left="-567"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D2553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Сроки проведения К</w:t>
      </w:r>
      <w:r w:rsidRPr="00177396">
        <w:rPr>
          <w:b/>
          <w:sz w:val="28"/>
          <w:szCs w:val="28"/>
        </w:rPr>
        <w:t>онкурса</w:t>
      </w:r>
    </w:p>
    <w:p w:rsidR="004B57FE" w:rsidRPr="00F32CD5" w:rsidRDefault="004B57FE" w:rsidP="00681927">
      <w:pPr>
        <w:pStyle w:val="aa"/>
        <w:ind w:left="-567" w:firstLine="567"/>
        <w:contextualSpacing/>
        <w:jc w:val="center"/>
        <w:rPr>
          <w:b/>
          <w:sz w:val="28"/>
          <w:szCs w:val="28"/>
        </w:rPr>
      </w:pPr>
    </w:p>
    <w:p w:rsidR="00F32CD5" w:rsidRDefault="00F32CD5" w:rsidP="001C57DF">
      <w:pPr>
        <w:ind w:left="-567" w:firstLine="567"/>
        <w:jc w:val="both"/>
        <w:rPr>
          <w:b/>
          <w:sz w:val="28"/>
          <w:szCs w:val="28"/>
        </w:rPr>
      </w:pPr>
      <w:r w:rsidRPr="007C16D5">
        <w:rPr>
          <w:sz w:val="28"/>
          <w:szCs w:val="28"/>
        </w:rPr>
        <w:t xml:space="preserve">Конкурс проводится </w:t>
      </w:r>
      <w:r w:rsidR="00C82EBE" w:rsidRPr="00B30DEA">
        <w:rPr>
          <w:b/>
          <w:sz w:val="28"/>
          <w:szCs w:val="28"/>
        </w:rPr>
        <w:t xml:space="preserve">с  </w:t>
      </w:r>
      <w:r w:rsidR="00C82EBE" w:rsidRPr="00430A53">
        <w:rPr>
          <w:b/>
          <w:sz w:val="28"/>
          <w:szCs w:val="28"/>
        </w:rPr>
        <w:t>1</w:t>
      </w:r>
      <w:r w:rsidR="00430A53" w:rsidRPr="00430A53">
        <w:rPr>
          <w:b/>
          <w:sz w:val="28"/>
          <w:szCs w:val="28"/>
        </w:rPr>
        <w:t>9</w:t>
      </w:r>
      <w:r w:rsidR="00E8000E" w:rsidRPr="00430A53">
        <w:rPr>
          <w:b/>
          <w:sz w:val="28"/>
          <w:szCs w:val="28"/>
        </w:rPr>
        <w:t>февраля</w:t>
      </w:r>
      <w:r w:rsidR="00FE6DD2" w:rsidRPr="00430A53">
        <w:rPr>
          <w:b/>
          <w:sz w:val="28"/>
          <w:szCs w:val="28"/>
        </w:rPr>
        <w:t xml:space="preserve"> по </w:t>
      </w:r>
      <w:r w:rsidR="00B236BF">
        <w:rPr>
          <w:b/>
          <w:sz w:val="28"/>
          <w:szCs w:val="28"/>
        </w:rPr>
        <w:t>29 февраля</w:t>
      </w:r>
      <w:r w:rsidRPr="00430A53">
        <w:rPr>
          <w:b/>
          <w:sz w:val="28"/>
          <w:szCs w:val="28"/>
        </w:rPr>
        <w:t>20</w:t>
      </w:r>
      <w:r w:rsidR="00E04ACF" w:rsidRPr="00430A53">
        <w:rPr>
          <w:b/>
          <w:sz w:val="28"/>
          <w:szCs w:val="28"/>
        </w:rPr>
        <w:t>2</w:t>
      </w:r>
      <w:r w:rsidR="00430A53" w:rsidRPr="00430A53">
        <w:rPr>
          <w:b/>
          <w:sz w:val="28"/>
          <w:szCs w:val="28"/>
        </w:rPr>
        <w:t>4</w:t>
      </w:r>
      <w:r w:rsidRPr="00430A53">
        <w:rPr>
          <w:b/>
          <w:sz w:val="28"/>
          <w:szCs w:val="28"/>
        </w:rPr>
        <w:t xml:space="preserve"> года</w:t>
      </w:r>
      <w:r w:rsidR="00430A53" w:rsidRPr="00430A53">
        <w:rPr>
          <w:b/>
          <w:sz w:val="28"/>
          <w:szCs w:val="28"/>
        </w:rPr>
        <w:t>.</w:t>
      </w:r>
    </w:p>
    <w:p w:rsidR="004B57FE" w:rsidRPr="001C57DF" w:rsidRDefault="004B57FE" w:rsidP="001C57DF">
      <w:pPr>
        <w:ind w:left="-567" w:firstLine="567"/>
        <w:jc w:val="both"/>
        <w:rPr>
          <w:b/>
          <w:sz w:val="28"/>
          <w:szCs w:val="28"/>
        </w:rPr>
      </w:pPr>
    </w:p>
    <w:p w:rsidR="00F32CD5" w:rsidRDefault="00F32CD5" w:rsidP="00681927">
      <w:pPr>
        <w:pStyle w:val="aa"/>
        <w:ind w:left="-567" w:firstLine="567"/>
        <w:contextualSpacing/>
        <w:jc w:val="center"/>
        <w:rPr>
          <w:b/>
          <w:sz w:val="28"/>
          <w:szCs w:val="28"/>
        </w:rPr>
      </w:pPr>
      <w:r w:rsidRPr="00F916D9">
        <w:rPr>
          <w:b/>
          <w:sz w:val="28"/>
          <w:szCs w:val="28"/>
        </w:rPr>
        <w:t>6. Порядок и условия проведения Конкурса</w:t>
      </w:r>
    </w:p>
    <w:p w:rsidR="004B57FE" w:rsidRDefault="004B57FE" w:rsidP="00681927">
      <w:pPr>
        <w:pStyle w:val="aa"/>
        <w:ind w:left="-567" w:firstLine="567"/>
        <w:contextualSpacing/>
        <w:jc w:val="center"/>
        <w:rPr>
          <w:b/>
          <w:sz w:val="28"/>
          <w:szCs w:val="28"/>
        </w:rPr>
      </w:pPr>
    </w:p>
    <w:p w:rsidR="00F64A7F" w:rsidRDefault="00F64A7F" w:rsidP="00F64A7F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Pr="003B5163">
        <w:rPr>
          <w:sz w:val="28"/>
          <w:szCs w:val="28"/>
        </w:rPr>
        <w:t xml:space="preserve">Конкурс проводится в  </w:t>
      </w:r>
      <w:r>
        <w:rPr>
          <w:sz w:val="28"/>
          <w:szCs w:val="28"/>
        </w:rPr>
        <w:t>два тура.</w:t>
      </w:r>
    </w:p>
    <w:p w:rsidR="00F64A7F" w:rsidRPr="00F64A7F" w:rsidRDefault="00F64A7F" w:rsidP="00F64A7F">
      <w:pPr>
        <w:ind w:left="-567" w:firstLine="567"/>
        <w:jc w:val="both"/>
        <w:rPr>
          <w:sz w:val="28"/>
          <w:szCs w:val="28"/>
        </w:rPr>
      </w:pPr>
      <w:r w:rsidRPr="006A4120">
        <w:rPr>
          <w:sz w:val="28"/>
          <w:szCs w:val="28"/>
        </w:rPr>
        <w:t xml:space="preserve">Первый (заочный) тур Конкурса проводится </w:t>
      </w:r>
      <w:r>
        <w:rPr>
          <w:sz w:val="28"/>
          <w:szCs w:val="28"/>
        </w:rPr>
        <w:t xml:space="preserve">с </w:t>
      </w:r>
      <w:r w:rsidRPr="00681927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февраля по </w:t>
      </w:r>
      <w:r w:rsidRPr="00681927">
        <w:rPr>
          <w:b/>
          <w:sz w:val="28"/>
          <w:szCs w:val="28"/>
        </w:rPr>
        <w:t xml:space="preserve">22 февраля 2024 </w:t>
      </w:r>
      <w:r>
        <w:rPr>
          <w:sz w:val="28"/>
          <w:szCs w:val="28"/>
        </w:rPr>
        <w:t xml:space="preserve">По итогам заочного тура члены Жюри выявляют лучшие работы в соответствии с </w:t>
      </w:r>
      <w:r>
        <w:rPr>
          <w:sz w:val="28"/>
          <w:szCs w:val="28"/>
        </w:rPr>
        <w:lastRenderedPageBreak/>
        <w:t>критериями и определяют количество участников очного тура</w:t>
      </w:r>
      <w:proofErr w:type="gramStart"/>
      <w:r>
        <w:rPr>
          <w:sz w:val="28"/>
          <w:szCs w:val="28"/>
        </w:rPr>
        <w:t>.</w:t>
      </w:r>
      <w:r w:rsidRPr="00106FF6">
        <w:rPr>
          <w:sz w:val="28"/>
          <w:szCs w:val="28"/>
        </w:rPr>
        <w:t>В</w:t>
      </w:r>
      <w:proofErr w:type="gramEnd"/>
      <w:r w:rsidRPr="00106FF6">
        <w:rPr>
          <w:sz w:val="28"/>
          <w:szCs w:val="28"/>
        </w:rPr>
        <w:t xml:space="preserve">торой (очный) тур Конкурса проводится </w:t>
      </w:r>
      <w:r w:rsidRPr="004927FC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2</w:t>
      </w:r>
      <w:r w:rsidRPr="004927FC">
        <w:rPr>
          <w:b/>
          <w:sz w:val="28"/>
          <w:szCs w:val="28"/>
        </w:rPr>
        <w:t xml:space="preserve">6 февраля по </w:t>
      </w:r>
      <w:r>
        <w:rPr>
          <w:b/>
          <w:sz w:val="28"/>
          <w:szCs w:val="28"/>
        </w:rPr>
        <w:t>29 февраля</w:t>
      </w:r>
      <w:r w:rsidRPr="00106FF6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106FF6">
        <w:rPr>
          <w:b/>
          <w:sz w:val="28"/>
          <w:szCs w:val="28"/>
        </w:rPr>
        <w:t xml:space="preserve"> г.</w:t>
      </w:r>
    </w:p>
    <w:p w:rsidR="00F32CD5" w:rsidRPr="00F64A7F" w:rsidRDefault="00F32CD5" w:rsidP="00681927">
      <w:pPr>
        <w:ind w:left="-567" w:firstLine="567"/>
        <w:jc w:val="both"/>
        <w:rPr>
          <w:sz w:val="28"/>
          <w:szCs w:val="28"/>
        </w:rPr>
      </w:pPr>
      <w:r w:rsidRPr="00F64A7F">
        <w:rPr>
          <w:sz w:val="28"/>
          <w:szCs w:val="28"/>
        </w:rPr>
        <w:t>6.</w:t>
      </w:r>
      <w:r w:rsidR="00F64A7F" w:rsidRPr="00F64A7F">
        <w:rPr>
          <w:sz w:val="28"/>
          <w:szCs w:val="28"/>
        </w:rPr>
        <w:t>2</w:t>
      </w:r>
      <w:r w:rsidRPr="00F64A7F">
        <w:rPr>
          <w:sz w:val="28"/>
          <w:szCs w:val="28"/>
        </w:rPr>
        <w:t>. Порядок подачи заявки.</w:t>
      </w:r>
    </w:p>
    <w:p w:rsidR="001E75E9" w:rsidRDefault="009B0AD7" w:rsidP="0068192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64A7F">
        <w:rPr>
          <w:sz w:val="28"/>
          <w:szCs w:val="28"/>
        </w:rPr>
        <w:t>2</w:t>
      </w:r>
      <w:r>
        <w:rPr>
          <w:sz w:val="28"/>
          <w:szCs w:val="28"/>
        </w:rPr>
        <w:t>.1.</w:t>
      </w:r>
      <w:r w:rsidR="002F7EE1" w:rsidRPr="002F7EE1">
        <w:rPr>
          <w:sz w:val="28"/>
          <w:szCs w:val="28"/>
        </w:rPr>
        <w:t xml:space="preserve">Для участия </w:t>
      </w:r>
      <w:r w:rsidR="002F7EE1">
        <w:rPr>
          <w:sz w:val="28"/>
          <w:szCs w:val="28"/>
        </w:rPr>
        <w:t>в Конкурсе администрация ОУ направляют организатору Конкурса следующие документы и материалы:</w:t>
      </w:r>
    </w:p>
    <w:p w:rsidR="00712A87" w:rsidRPr="00712A87" w:rsidRDefault="00712A87" w:rsidP="00681927">
      <w:pPr>
        <w:ind w:left="-567" w:firstLine="567"/>
        <w:jc w:val="both"/>
        <w:rPr>
          <w:b/>
          <w:sz w:val="28"/>
          <w:szCs w:val="28"/>
          <w:u w:val="single"/>
        </w:rPr>
      </w:pPr>
      <w:r w:rsidRPr="00712A87">
        <w:rPr>
          <w:b/>
          <w:sz w:val="28"/>
          <w:szCs w:val="28"/>
          <w:u w:val="single"/>
        </w:rPr>
        <w:t>В номинации «Игры, игрушки, дидактические пособия»:</w:t>
      </w:r>
    </w:p>
    <w:p w:rsidR="002F7EE1" w:rsidRPr="00C93702" w:rsidRDefault="00C93702" w:rsidP="003D79D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9B0AD7">
        <w:rPr>
          <w:b/>
          <w:sz w:val="28"/>
          <w:szCs w:val="28"/>
        </w:rPr>
        <w:t>з</w:t>
      </w:r>
      <w:r w:rsidR="005326A4">
        <w:rPr>
          <w:b/>
          <w:sz w:val="28"/>
          <w:szCs w:val="28"/>
        </w:rPr>
        <w:t>а</w:t>
      </w:r>
      <w:r w:rsidR="009B0AD7">
        <w:rPr>
          <w:b/>
          <w:sz w:val="28"/>
          <w:szCs w:val="28"/>
        </w:rPr>
        <w:t>явка</w:t>
      </w:r>
      <w:r w:rsidR="002F7EE1" w:rsidRPr="00C93702">
        <w:rPr>
          <w:b/>
          <w:sz w:val="28"/>
          <w:szCs w:val="28"/>
        </w:rPr>
        <w:t xml:space="preserve">(Приложение </w:t>
      </w:r>
      <w:r w:rsidR="004D0E08" w:rsidRPr="00C93702">
        <w:rPr>
          <w:b/>
          <w:sz w:val="28"/>
          <w:szCs w:val="28"/>
        </w:rPr>
        <w:t>1</w:t>
      </w:r>
      <w:r w:rsidR="002F7EE1" w:rsidRPr="00C93702">
        <w:rPr>
          <w:b/>
          <w:sz w:val="28"/>
          <w:szCs w:val="28"/>
        </w:rPr>
        <w:t>);</w:t>
      </w:r>
    </w:p>
    <w:p w:rsidR="001E75E9" w:rsidRPr="00C93702" w:rsidRDefault="00C93702" w:rsidP="003D79DF">
      <w:pPr>
        <w:jc w:val="both"/>
        <w:rPr>
          <w:b/>
          <w:sz w:val="28"/>
          <w:szCs w:val="28"/>
        </w:rPr>
      </w:pPr>
      <w:r w:rsidRPr="00C93702">
        <w:rPr>
          <w:sz w:val="28"/>
          <w:szCs w:val="28"/>
        </w:rPr>
        <w:t>-</w:t>
      </w:r>
      <w:r w:rsidR="001E75E9" w:rsidRPr="00C93702">
        <w:rPr>
          <w:b/>
          <w:sz w:val="28"/>
          <w:szCs w:val="28"/>
        </w:rPr>
        <w:t xml:space="preserve"> паспорт конкурсной работы</w:t>
      </w:r>
      <w:r>
        <w:rPr>
          <w:b/>
          <w:sz w:val="28"/>
          <w:szCs w:val="28"/>
        </w:rPr>
        <w:t>;</w:t>
      </w:r>
    </w:p>
    <w:p w:rsidR="00693337" w:rsidRPr="00C93702" w:rsidRDefault="00C93702" w:rsidP="003D79DF">
      <w:pPr>
        <w:jc w:val="both"/>
        <w:rPr>
          <w:b/>
          <w:sz w:val="28"/>
          <w:szCs w:val="28"/>
        </w:rPr>
      </w:pPr>
      <w:r w:rsidRPr="00C93702">
        <w:rPr>
          <w:sz w:val="28"/>
          <w:szCs w:val="28"/>
        </w:rPr>
        <w:t>-</w:t>
      </w:r>
      <w:r w:rsidR="004B57FE">
        <w:rPr>
          <w:sz w:val="28"/>
          <w:szCs w:val="28"/>
        </w:rPr>
        <w:t xml:space="preserve"> </w:t>
      </w:r>
      <w:r w:rsidR="001E75E9" w:rsidRPr="00C93702">
        <w:rPr>
          <w:b/>
          <w:sz w:val="28"/>
          <w:szCs w:val="28"/>
        </w:rPr>
        <w:t>кейс конкурсных материалов:</w:t>
      </w:r>
    </w:p>
    <w:p w:rsidR="00693337" w:rsidRPr="00C93702" w:rsidRDefault="00693337" w:rsidP="00D01284">
      <w:pPr>
        <w:pStyle w:val="ab"/>
        <w:numPr>
          <w:ilvl w:val="0"/>
          <w:numId w:val="21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3702">
        <w:rPr>
          <w:rFonts w:ascii="Times New Roman" w:hAnsi="Times New Roman"/>
          <w:sz w:val="28"/>
          <w:szCs w:val="28"/>
        </w:rPr>
        <w:t xml:space="preserve">авторские полифункциональные настольные/напольные, объемные игрушки, дидактические пособия, игры для детей дошкольного возраста, использование которых позволяет закреплять и расширять содержание образовательных программ; </w:t>
      </w:r>
    </w:p>
    <w:p w:rsidR="00693337" w:rsidRPr="00C93702" w:rsidRDefault="00693337" w:rsidP="00D01284">
      <w:pPr>
        <w:pStyle w:val="ab"/>
        <w:numPr>
          <w:ilvl w:val="0"/>
          <w:numId w:val="21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3702">
        <w:rPr>
          <w:rFonts w:ascii="Times New Roman" w:hAnsi="Times New Roman"/>
          <w:sz w:val="28"/>
          <w:szCs w:val="28"/>
        </w:rPr>
        <w:t xml:space="preserve">методические рекомендации по использованию авторской полифункциональной игры/игрушки, дидактического пособия, описание организации деятельности дошкольников с использованием развивающей игрушки/игрового пособия (совместно с воспитателем, самостоятельно или совместно со сверстниками). Методические рекомендации (краткая аннотация, правила игры, игровые действия и их вариативность, место использования, меры предосторожности и другое), представляются печатном виде в формате </w:t>
      </w:r>
      <w:proofErr w:type="spellStart"/>
      <w:r w:rsidRPr="00C93702">
        <w:rPr>
          <w:rFonts w:ascii="Times New Roman" w:hAnsi="Times New Roman"/>
          <w:sz w:val="28"/>
          <w:szCs w:val="28"/>
        </w:rPr>
        <w:t>Microsoft</w:t>
      </w:r>
      <w:proofErr w:type="spellEnd"/>
      <w:r w:rsidR="004B5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702">
        <w:rPr>
          <w:rFonts w:ascii="Times New Roman" w:hAnsi="Times New Roman"/>
          <w:sz w:val="28"/>
          <w:szCs w:val="28"/>
        </w:rPr>
        <w:t>Word</w:t>
      </w:r>
      <w:proofErr w:type="spellEnd"/>
      <w:r w:rsidRPr="00C93702">
        <w:rPr>
          <w:rFonts w:ascii="Times New Roman" w:hAnsi="Times New Roman"/>
          <w:sz w:val="28"/>
          <w:szCs w:val="28"/>
        </w:rPr>
        <w:t>, шрифт 12, интервал 1,5, поля стандартные.</w:t>
      </w:r>
    </w:p>
    <w:p w:rsidR="00712A87" w:rsidRPr="00F64A7F" w:rsidRDefault="00E62E24" w:rsidP="00712A87">
      <w:pPr>
        <w:pStyle w:val="ab"/>
        <w:numPr>
          <w:ilvl w:val="0"/>
          <w:numId w:val="21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93337" w:rsidRPr="00C93702">
        <w:rPr>
          <w:rFonts w:ascii="Times New Roman" w:hAnsi="Times New Roman"/>
          <w:sz w:val="28"/>
          <w:szCs w:val="28"/>
        </w:rPr>
        <w:t>аличие технологической карты изготовления развивающей игрушки/пособия (по желанию автора) приветствуется. На усмотрение автора могут быть приложены к заявке дополнительные материалы: фотографии разработанной развивающей игрушки/игрового пособия и их использования, схемы или инструкции, позволяющие изготовить игрушку.</w:t>
      </w:r>
    </w:p>
    <w:p w:rsidR="003B5163" w:rsidRDefault="003B5163" w:rsidP="00F64A7F">
      <w:pPr>
        <w:ind w:left="-567" w:firstLine="1275"/>
        <w:jc w:val="both"/>
        <w:rPr>
          <w:sz w:val="28"/>
          <w:szCs w:val="28"/>
        </w:rPr>
      </w:pPr>
      <w:r w:rsidRPr="006A4120">
        <w:rPr>
          <w:sz w:val="28"/>
          <w:szCs w:val="28"/>
        </w:rPr>
        <w:t>Критерии оценивания конкурсной работы на заочном туре:</w:t>
      </w:r>
    </w:p>
    <w:p w:rsidR="00244418" w:rsidRPr="00244418" w:rsidRDefault="00244418" w:rsidP="00D01284">
      <w:pPr>
        <w:pStyle w:val="ab"/>
        <w:numPr>
          <w:ilvl w:val="0"/>
          <w:numId w:val="2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244418">
        <w:rPr>
          <w:rFonts w:ascii="Times New Roman" w:hAnsi="Times New Roman"/>
          <w:i/>
          <w:sz w:val="28"/>
          <w:szCs w:val="28"/>
        </w:rPr>
        <w:t>Профессиональная ценность представленного материала</w:t>
      </w:r>
      <w:r w:rsidR="00B236BF" w:rsidRPr="00B236BF">
        <w:rPr>
          <w:rFonts w:ascii="Times New Roman" w:hAnsi="Times New Roman"/>
          <w:i/>
          <w:sz w:val="28"/>
          <w:szCs w:val="28"/>
        </w:rPr>
        <w:t>(0-</w:t>
      </w:r>
      <w:r w:rsidR="00D01284">
        <w:rPr>
          <w:rFonts w:ascii="Times New Roman" w:hAnsi="Times New Roman"/>
          <w:i/>
          <w:sz w:val="28"/>
          <w:szCs w:val="28"/>
        </w:rPr>
        <w:t>2</w:t>
      </w:r>
      <w:r w:rsidR="00B236BF" w:rsidRPr="00B236BF">
        <w:rPr>
          <w:rFonts w:ascii="Times New Roman" w:hAnsi="Times New Roman"/>
          <w:i/>
          <w:sz w:val="28"/>
          <w:szCs w:val="28"/>
        </w:rPr>
        <w:t>);</w:t>
      </w:r>
    </w:p>
    <w:p w:rsidR="00244418" w:rsidRPr="00244418" w:rsidRDefault="00244418" w:rsidP="00D01284">
      <w:pPr>
        <w:pStyle w:val="ab"/>
        <w:numPr>
          <w:ilvl w:val="0"/>
          <w:numId w:val="2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244418">
        <w:rPr>
          <w:rFonts w:ascii="Times New Roman" w:hAnsi="Times New Roman"/>
          <w:i/>
          <w:sz w:val="28"/>
          <w:szCs w:val="28"/>
        </w:rPr>
        <w:t xml:space="preserve">Педагогическая целесообразность, художественная приемлемость, современность игрушки/игры, пособия </w:t>
      </w:r>
      <w:r w:rsidR="00B236BF" w:rsidRPr="00B236BF">
        <w:rPr>
          <w:rFonts w:ascii="Times New Roman" w:hAnsi="Times New Roman"/>
          <w:i/>
          <w:sz w:val="28"/>
          <w:szCs w:val="28"/>
        </w:rPr>
        <w:t>(0-</w:t>
      </w:r>
      <w:r w:rsidR="00D01284">
        <w:rPr>
          <w:rFonts w:ascii="Times New Roman" w:hAnsi="Times New Roman"/>
          <w:i/>
          <w:sz w:val="28"/>
          <w:szCs w:val="28"/>
        </w:rPr>
        <w:t>2</w:t>
      </w:r>
      <w:r w:rsidR="00B236BF" w:rsidRPr="00B236BF">
        <w:rPr>
          <w:rFonts w:ascii="Times New Roman" w:hAnsi="Times New Roman"/>
          <w:i/>
          <w:sz w:val="28"/>
          <w:szCs w:val="28"/>
        </w:rPr>
        <w:t>);</w:t>
      </w:r>
    </w:p>
    <w:p w:rsidR="00244418" w:rsidRPr="00244418" w:rsidRDefault="00244418" w:rsidP="00D01284">
      <w:pPr>
        <w:pStyle w:val="ab"/>
        <w:numPr>
          <w:ilvl w:val="0"/>
          <w:numId w:val="2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244418">
        <w:rPr>
          <w:rFonts w:ascii="Times New Roman" w:hAnsi="Times New Roman"/>
          <w:i/>
          <w:sz w:val="28"/>
          <w:szCs w:val="28"/>
        </w:rPr>
        <w:t>Полифункциональность</w:t>
      </w:r>
      <w:proofErr w:type="spellEnd"/>
      <w:r w:rsidRPr="00244418">
        <w:rPr>
          <w:rFonts w:ascii="Times New Roman" w:hAnsi="Times New Roman"/>
          <w:i/>
          <w:sz w:val="28"/>
          <w:szCs w:val="28"/>
        </w:rPr>
        <w:t xml:space="preserve"> (открытие перед детьми множество возможностей, мотивация к действию)</w:t>
      </w:r>
      <w:r w:rsidR="00681927" w:rsidRPr="00B236BF">
        <w:rPr>
          <w:rFonts w:ascii="Times New Roman" w:hAnsi="Times New Roman"/>
          <w:i/>
          <w:sz w:val="28"/>
          <w:szCs w:val="28"/>
        </w:rPr>
        <w:t>(0-</w:t>
      </w:r>
      <w:r w:rsidR="00D01284">
        <w:rPr>
          <w:rFonts w:ascii="Times New Roman" w:hAnsi="Times New Roman"/>
          <w:i/>
          <w:sz w:val="28"/>
          <w:szCs w:val="28"/>
        </w:rPr>
        <w:t>2</w:t>
      </w:r>
      <w:r w:rsidR="00681927" w:rsidRPr="00B236BF">
        <w:rPr>
          <w:rFonts w:ascii="Times New Roman" w:hAnsi="Times New Roman"/>
          <w:i/>
          <w:sz w:val="28"/>
          <w:szCs w:val="28"/>
        </w:rPr>
        <w:t>);</w:t>
      </w:r>
    </w:p>
    <w:p w:rsidR="00244418" w:rsidRPr="00244418" w:rsidRDefault="00244418" w:rsidP="00D01284">
      <w:pPr>
        <w:pStyle w:val="ab"/>
        <w:numPr>
          <w:ilvl w:val="0"/>
          <w:numId w:val="2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244418">
        <w:rPr>
          <w:rFonts w:ascii="Times New Roman" w:hAnsi="Times New Roman"/>
          <w:i/>
          <w:sz w:val="28"/>
          <w:szCs w:val="28"/>
        </w:rPr>
        <w:t xml:space="preserve">Эстетичность, композиционное и цветовое решение </w:t>
      </w:r>
      <w:r w:rsidR="00681927" w:rsidRPr="00B236BF">
        <w:rPr>
          <w:rFonts w:ascii="Times New Roman" w:hAnsi="Times New Roman"/>
          <w:i/>
          <w:sz w:val="28"/>
          <w:szCs w:val="28"/>
        </w:rPr>
        <w:t>(0-</w:t>
      </w:r>
      <w:r w:rsidR="00D01284">
        <w:rPr>
          <w:rFonts w:ascii="Times New Roman" w:hAnsi="Times New Roman"/>
          <w:i/>
          <w:sz w:val="28"/>
          <w:szCs w:val="28"/>
        </w:rPr>
        <w:t>2</w:t>
      </w:r>
      <w:r w:rsidR="00681927" w:rsidRPr="00B236BF">
        <w:rPr>
          <w:rFonts w:ascii="Times New Roman" w:hAnsi="Times New Roman"/>
          <w:i/>
          <w:sz w:val="28"/>
          <w:szCs w:val="28"/>
        </w:rPr>
        <w:t>);</w:t>
      </w:r>
    </w:p>
    <w:p w:rsidR="00244418" w:rsidRPr="00244418" w:rsidRDefault="00244418" w:rsidP="00D01284">
      <w:pPr>
        <w:pStyle w:val="ab"/>
        <w:numPr>
          <w:ilvl w:val="0"/>
          <w:numId w:val="2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244418">
        <w:rPr>
          <w:rFonts w:ascii="Times New Roman" w:hAnsi="Times New Roman"/>
          <w:i/>
          <w:sz w:val="28"/>
          <w:szCs w:val="28"/>
        </w:rPr>
        <w:t xml:space="preserve">Возможность использования игрушки, игры, пособия в образовательной деятельности </w:t>
      </w:r>
      <w:r w:rsidR="00681927" w:rsidRPr="00B236BF">
        <w:rPr>
          <w:rFonts w:ascii="Times New Roman" w:hAnsi="Times New Roman"/>
          <w:i/>
          <w:sz w:val="28"/>
          <w:szCs w:val="28"/>
        </w:rPr>
        <w:t>(0-</w:t>
      </w:r>
      <w:r w:rsidR="00D01284">
        <w:rPr>
          <w:rFonts w:ascii="Times New Roman" w:hAnsi="Times New Roman"/>
          <w:i/>
          <w:sz w:val="28"/>
          <w:szCs w:val="28"/>
        </w:rPr>
        <w:t>2</w:t>
      </w:r>
      <w:r w:rsidR="00681927" w:rsidRPr="00B236BF">
        <w:rPr>
          <w:rFonts w:ascii="Times New Roman" w:hAnsi="Times New Roman"/>
          <w:i/>
          <w:sz w:val="28"/>
          <w:szCs w:val="28"/>
        </w:rPr>
        <w:t>);</w:t>
      </w:r>
    </w:p>
    <w:p w:rsidR="00244418" w:rsidRPr="00244418" w:rsidRDefault="00244418" w:rsidP="00D01284">
      <w:pPr>
        <w:pStyle w:val="ab"/>
        <w:numPr>
          <w:ilvl w:val="0"/>
          <w:numId w:val="2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244418">
        <w:rPr>
          <w:rFonts w:ascii="Times New Roman" w:hAnsi="Times New Roman"/>
          <w:i/>
          <w:sz w:val="28"/>
          <w:szCs w:val="28"/>
        </w:rPr>
        <w:t xml:space="preserve">Воспитательная ценность (развитие качеств личности детей) </w:t>
      </w:r>
      <w:r w:rsidR="00681927" w:rsidRPr="00B236BF">
        <w:rPr>
          <w:rFonts w:ascii="Times New Roman" w:hAnsi="Times New Roman"/>
          <w:i/>
          <w:sz w:val="28"/>
          <w:szCs w:val="28"/>
        </w:rPr>
        <w:t>(0-</w:t>
      </w:r>
      <w:r w:rsidR="00D01284">
        <w:rPr>
          <w:rFonts w:ascii="Times New Roman" w:hAnsi="Times New Roman"/>
          <w:i/>
          <w:sz w:val="28"/>
          <w:szCs w:val="28"/>
        </w:rPr>
        <w:t>2</w:t>
      </w:r>
      <w:r w:rsidR="00681927" w:rsidRPr="00B236BF">
        <w:rPr>
          <w:rFonts w:ascii="Times New Roman" w:hAnsi="Times New Roman"/>
          <w:i/>
          <w:sz w:val="28"/>
          <w:szCs w:val="28"/>
        </w:rPr>
        <w:t>);</w:t>
      </w:r>
    </w:p>
    <w:p w:rsidR="00244418" w:rsidRPr="00244418" w:rsidRDefault="00244418" w:rsidP="00D01284">
      <w:pPr>
        <w:pStyle w:val="ab"/>
        <w:numPr>
          <w:ilvl w:val="0"/>
          <w:numId w:val="2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244418">
        <w:rPr>
          <w:rFonts w:ascii="Times New Roman" w:hAnsi="Times New Roman"/>
          <w:i/>
          <w:sz w:val="28"/>
          <w:szCs w:val="28"/>
        </w:rPr>
        <w:t xml:space="preserve">Соответствие требованиям безопасности </w:t>
      </w:r>
      <w:r w:rsidR="00681927" w:rsidRPr="00B236BF">
        <w:rPr>
          <w:rFonts w:ascii="Times New Roman" w:hAnsi="Times New Roman"/>
          <w:i/>
          <w:sz w:val="28"/>
          <w:szCs w:val="28"/>
        </w:rPr>
        <w:t>(0-</w:t>
      </w:r>
      <w:r w:rsidR="00D01284">
        <w:rPr>
          <w:rFonts w:ascii="Times New Roman" w:hAnsi="Times New Roman"/>
          <w:i/>
          <w:sz w:val="28"/>
          <w:szCs w:val="28"/>
        </w:rPr>
        <w:t>2</w:t>
      </w:r>
      <w:r w:rsidR="00681927" w:rsidRPr="00B236BF">
        <w:rPr>
          <w:rFonts w:ascii="Times New Roman" w:hAnsi="Times New Roman"/>
          <w:i/>
          <w:sz w:val="28"/>
          <w:szCs w:val="28"/>
        </w:rPr>
        <w:t>);</w:t>
      </w:r>
    </w:p>
    <w:p w:rsidR="00244418" w:rsidRPr="00244418" w:rsidRDefault="00244418" w:rsidP="00D01284">
      <w:pPr>
        <w:pStyle w:val="ab"/>
        <w:numPr>
          <w:ilvl w:val="0"/>
          <w:numId w:val="2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244418">
        <w:rPr>
          <w:rFonts w:ascii="Times New Roman" w:hAnsi="Times New Roman"/>
          <w:i/>
          <w:sz w:val="28"/>
          <w:szCs w:val="28"/>
        </w:rPr>
        <w:t>Авторская идея (оригинальность выполнения, творческий подход)</w:t>
      </w:r>
      <w:r w:rsidR="00681927" w:rsidRPr="00B236BF">
        <w:rPr>
          <w:rFonts w:ascii="Times New Roman" w:hAnsi="Times New Roman"/>
          <w:i/>
          <w:sz w:val="28"/>
          <w:szCs w:val="28"/>
        </w:rPr>
        <w:t>(0-</w:t>
      </w:r>
      <w:r w:rsidR="00D01284">
        <w:rPr>
          <w:rFonts w:ascii="Times New Roman" w:hAnsi="Times New Roman"/>
          <w:i/>
          <w:sz w:val="28"/>
          <w:szCs w:val="28"/>
        </w:rPr>
        <w:t>2</w:t>
      </w:r>
      <w:r w:rsidR="00681927" w:rsidRPr="00B236BF">
        <w:rPr>
          <w:rFonts w:ascii="Times New Roman" w:hAnsi="Times New Roman"/>
          <w:i/>
          <w:sz w:val="28"/>
          <w:szCs w:val="28"/>
        </w:rPr>
        <w:t>);</w:t>
      </w:r>
    </w:p>
    <w:p w:rsidR="00B236BF" w:rsidRPr="00B236BF" w:rsidRDefault="00B236BF" w:rsidP="00D01284">
      <w:pPr>
        <w:pStyle w:val="ab"/>
        <w:spacing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B236BF">
        <w:rPr>
          <w:rFonts w:ascii="Times New Roman" w:hAnsi="Times New Roman"/>
          <w:sz w:val="28"/>
          <w:szCs w:val="28"/>
        </w:rPr>
        <w:t xml:space="preserve">Максимальное количество баллов </w:t>
      </w:r>
      <w:r w:rsidRPr="00681927">
        <w:rPr>
          <w:rFonts w:ascii="Times New Roman" w:hAnsi="Times New Roman"/>
          <w:sz w:val="28"/>
          <w:szCs w:val="28"/>
        </w:rPr>
        <w:t xml:space="preserve">– </w:t>
      </w:r>
      <w:r w:rsidR="00D01284">
        <w:rPr>
          <w:rFonts w:ascii="Times New Roman" w:hAnsi="Times New Roman"/>
          <w:sz w:val="28"/>
          <w:szCs w:val="28"/>
        </w:rPr>
        <w:t>16</w:t>
      </w:r>
      <w:r w:rsidRPr="00681927">
        <w:rPr>
          <w:rFonts w:ascii="Times New Roman" w:hAnsi="Times New Roman"/>
          <w:sz w:val="28"/>
          <w:szCs w:val="28"/>
        </w:rPr>
        <w:t>.</w:t>
      </w:r>
    </w:p>
    <w:p w:rsidR="00E62E24" w:rsidRDefault="00205302" w:rsidP="001C57DF">
      <w:pPr>
        <w:ind w:left="-567" w:firstLine="567"/>
        <w:jc w:val="both"/>
        <w:rPr>
          <w:sz w:val="28"/>
          <w:szCs w:val="28"/>
        </w:rPr>
      </w:pPr>
      <w:r w:rsidRPr="00106FF6">
        <w:rPr>
          <w:sz w:val="28"/>
          <w:szCs w:val="28"/>
        </w:rPr>
        <w:t xml:space="preserve">Второй тур включает в себя два мероприятия, объединенных одной темой: </w:t>
      </w:r>
    </w:p>
    <w:p w:rsidR="00B236BF" w:rsidRPr="00681927" w:rsidRDefault="00B236BF" w:rsidP="00681927">
      <w:pPr>
        <w:ind w:left="-567" w:firstLine="567"/>
        <w:jc w:val="both"/>
        <w:rPr>
          <w:b/>
          <w:sz w:val="28"/>
          <w:szCs w:val="28"/>
        </w:rPr>
      </w:pPr>
      <w:r w:rsidRPr="00681927">
        <w:rPr>
          <w:b/>
          <w:sz w:val="28"/>
          <w:szCs w:val="28"/>
        </w:rPr>
        <w:t xml:space="preserve">- </w:t>
      </w:r>
      <w:r w:rsidR="00205302" w:rsidRPr="00681927">
        <w:rPr>
          <w:b/>
          <w:sz w:val="28"/>
          <w:szCs w:val="28"/>
        </w:rPr>
        <w:t xml:space="preserve">презентация </w:t>
      </w:r>
      <w:r w:rsidR="00481A89" w:rsidRPr="00681927">
        <w:rPr>
          <w:b/>
          <w:sz w:val="28"/>
          <w:szCs w:val="28"/>
        </w:rPr>
        <w:t>творческой  разработки</w:t>
      </w:r>
      <w:r w:rsidRPr="00681927">
        <w:rPr>
          <w:b/>
          <w:sz w:val="28"/>
          <w:szCs w:val="28"/>
        </w:rPr>
        <w:t>;</w:t>
      </w:r>
    </w:p>
    <w:p w:rsidR="00205302" w:rsidRPr="00681927" w:rsidRDefault="00B236BF" w:rsidP="00E62E24">
      <w:pPr>
        <w:ind w:left="-567" w:firstLine="567"/>
        <w:jc w:val="both"/>
        <w:rPr>
          <w:b/>
          <w:sz w:val="28"/>
          <w:szCs w:val="28"/>
        </w:rPr>
      </w:pPr>
      <w:r w:rsidRPr="00681927">
        <w:rPr>
          <w:b/>
          <w:sz w:val="28"/>
          <w:szCs w:val="28"/>
        </w:rPr>
        <w:t xml:space="preserve">- </w:t>
      </w:r>
      <w:r w:rsidR="005A378A" w:rsidRPr="00681927">
        <w:rPr>
          <w:b/>
          <w:sz w:val="28"/>
          <w:szCs w:val="28"/>
        </w:rPr>
        <w:t>«Как играть?»</w:t>
      </w:r>
      <w:r w:rsidRPr="00681927">
        <w:rPr>
          <w:b/>
          <w:sz w:val="28"/>
          <w:szCs w:val="28"/>
        </w:rPr>
        <w:t>;</w:t>
      </w:r>
    </w:p>
    <w:p w:rsidR="00481A89" w:rsidRDefault="00CA796A" w:rsidP="00681927">
      <w:pPr>
        <w:ind w:left="-567" w:firstLine="567"/>
        <w:jc w:val="both"/>
      </w:pPr>
      <w:r w:rsidRPr="00681927">
        <w:rPr>
          <w:sz w:val="28"/>
          <w:szCs w:val="28"/>
          <w:u w:val="single"/>
        </w:rPr>
        <w:t>Презентация творческой  разработки</w:t>
      </w:r>
      <w:r w:rsidRPr="005A378A">
        <w:rPr>
          <w:sz w:val="28"/>
          <w:szCs w:val="28"/>
        </w:rPr>
        <w:t xml:space="preserve">включает в себя презентацию авторами игрушки, игры, пособия, представленной на конкурсе в открытой, публичной форме. </w:t>
      </w:r>
      <w:r w:rsidR="005A378A">
        <w:rPr>
          <w:sz w:val="28"/>
          <w:szCs w:val="28"/>
        </w:rPr>
        <w:t>У</w:t>
      </w:r>
      <w:r w:rsidR="00205302" w:rsidRPr="005A378A">
        <w:rPr>
          <w:sz w:val="28"/>
          <w:szCs w:val="28"/>
        </w:rPr>
        <w:t xml:space="preserve">частники Конкурса раскрывают </w:t>
      </w:r>
      <w:r w:rsidR="00481A89" w:rsidRPr="005A378A">
        <w:rPr>
          <w:sz w:val="28"/>
          <w:szCs w:val="28"/>
        </w:rPr>
        <w:t>характеристику и правилаиспользования авторской полифункциональной игры/игрушки, дидактического пособия.</w:t>
      </w:r>
    </w:p>
    <w:p w:rsidR="00205302" w:rsidRDefault="00205302" w:rsidP="0068192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Регламент: </w:t>
      </w:r>
      <w:r w:rsidR="00CC66A2">
        <w:rPr>
          <w:sz w:val="28"/>
          <w:szCs w:val="28"/>
        </w:rPr>
        <w:t xml:space="preserve">выступление участника – </w:t>
      </w:r>
      <w:r w:rsidR="00481A89">
        <w:rPr>
          <w:sz w:val="28"/>
          <w:szCs w:val="28"/>
        </w:rPr>
        <w:t xml:space="preserve">до </w:t>
      </w:r>
      <w:r w:rsidR="00B236BF">
        <w:rPr>
          <w:sz w:val="28"/>
          <w:szCs w:val="28"/>
        </w:rPr>
        <w:t>8</w:t>
      </w:r>
      <w:r w:rsidR="00CC66A2">
        <w:rPr>
          <w:sz w:val="28"/>
          <w:szCs w:val="28"/>
        </w:rPr>
        <w:t xml:space="preserve"> минут</w:t>
      </w:r>
      <w:r w:rsidR="009B0AD7">
        <w:rPr>
          <w:sz w:val="28"/>
          <w:szCs w:val="28"/>
        </w:rPr>
        <w:t>.</w:t>
      </w:r>
    </w:p>
    <w:p w:rsidR="00481A89" w:rsidRPr="00CA796A" w:rsidRDefault="00481A89" w:rsidP="00681927">
      <w:pPr>
        <w:ind w:left="-567" w:firstLine="567"/>
        <w:jc w:val="both"/>
        <w:rPr>
          <w:b/>
          <w:sz w:val="28"/>
          <w:szCs w:val="28"/>
        </w:rPr>
      </w:pPr>
      <w:r w:rsidRPr="00681927">
        <w:rPr>
          <w:sz w:val="28"/>
          <w:szCs w:val="28"/>
          <w:u w:val="single"/>
        </w:rPr>
        <w:lastRenderedPageBreak/>
        <w:t>«Как играть?»</w:t>
      </w:r>
      <w:r w:rsidR="00CA796A" w:rsidRPr="00CA796A">
        <w:rPr>
          <w:sz w:val="28"/>
          <w:szCs w:val="28"/>
        </w:rPr>
        <w:t>У</w:t>
      </w:r>
      <w:r w:rsidRPr="00CA796A">
        <w:rPr>
          <w:sz w:val="28"/>
          <w:szCs w:val="28"/>
        </w:rPr>
        <w:t>частник демонстрирует варианты организации деятельности с развивающей игрушкой, игрой, дидактическим пособием.</w:t>
      </w:r>
      <w:r w:rsidR="005A378A" w:rsidRPr="005A378A">
        <w:rPr>
          <w:sz w:val="28"/>
          <w:szCs w:val="28"/>
        </w:rPr>
        <w:t>Форма представления по выбору автора.</w:t>
      </w:r>
    </w:p>
    <w:p w:rsidR="00307DBA" w:rsidRDefault="0056090D" w:rsidP="0068192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Регламент</w:t>
      </w:r>
      <w:proofErr w:type="gramStart"/>
      <w:r w:rsidR="00E62E24">
        <w:rPr>
          <w:sz w:val="28"/>
          <w:szCs w:val="28"/>
        </w:rPr>
        <w:t xml:space="preserve"> :</w:t>
      </w:r>
      <w:proofErr w:type="gramEnd"/>
      <w:r w:rsidR="00B236BF">
        <w:rPr>
          <w:sz w:val="28"/>
          <w:szCs w:val="28"/>
        </w:rPr>
        <w:t>7</w:t>
      </w:r>
      <w:r w:rsidR="00F87F96">
        <w:rPr>
          <w:sz w:val="28"/>
          <w:szCs w:val="28"/>
        </w:rPr>
        <w:t xml:space="preserve"> минут</w:t>
      </w:r>
      <w:r w:rsidR="00E62E24">
        <w:rPr>
          <w:sz w:val="28"/>
          <w:szCs w:val="28"/>
        </w:rPr>
        <w:t xml:space="preserve"> (</w:t>
      </w:r>
      <w:r w:rsidR="00863C7F">
        <w:rPr>
          <w:sz w:val="28"/>
          <w:szCs w:val="28"/>
        </w:rPr>
        <w:t>проведение</w:t>
      </w:r>
      <w:r w:rsidR="00CA796A">
        <w:rPr>
          <w:sz w:val="28"/>
          <w:szCs w:val="28"/>
        </w:rPr>
        <w:t xml:space="preserve"> –</w:t>
      </w:r>
      <w:r w:rsidR="004B57FE">
        <w:rPr>
          <w:sz w:val="28"/>
          <w:szCs w:val="28"/>
        </w:rPr>
        <w:t xml:space="preserve"> </w:t>
      </w:r>
      <w:r w:rsidR="00CA796A">
        <w:rPr>
          <w:sz w:val="28"/>
          <w:szCs w:val="28"/>
        </w:rPr>
        <w:t xml:space="preserve">до </w:t>
      </w:r>
      <w:r w:rsidR="00B236BF">
        <w:rPr>
          <w:sz w:val="28"/>
          <w:szCs w:val="28"/>
        </w:rPr>
        <w:t>5</w:t>
      </w:r>
      <w:r w:rsidR="00863C7F">
        <w:rPr>
          <w:sz w:val="28"/>
          <w:szCs w:val="28"/>
        </w:rPr>
        <w:t xml:space="preserve"> минут</w:t>
      </w:r>
      <w:r w:rsidR="0033328C">
        <w:rPr>
          <w:sz w:val="28"/>
          <w:szCs w:val="28"/>
        </w:rPr>
        <w:t xml:space="preserve">, ответы на вопросы членов Жюри – </w:t>
      </w:r>
      <w:r w:rsidR="00CA796A">
        <w:rPr>
          <w:sz w:val="28"/>
          <w:szCs w:val="28"/>
        </w:rPr>
        <w:t xml:space="preserve">до </w:t>
      </w:r>
      <w:r w:rsidR="00B236BF">
        <w:rPr>
          <w:sz w:val="28"/>
          <w:szCs w:val="28"/>
        </w:rPr>
        <w:t>2</w:t>
      </w:r>
      <w:r w:rsidR="00CA796A">
        <w:rPr>
          <w:sz w:val="28"/>
          <w:szCs w:val="28"/>
        </w:rPr>
        <w:t xml:space="preserve"> минут</w:t>
      </w:r>
      <w:r w:rsidR="00E62E24">
        <w:rPr>
          <w:sz w:val="28"/>
          <w:szCs w:val="28"/>
        </w:rPr>
        <w:t>)</w:t>
      </w:r>
      <w:r w:rsidR="0033328C">
        <w:rPr>
          <w:sz w:val="28"/>
          <w:szCs w:val="28"/>
        </w:rPr>
        <w:t>.</w:t>
      </w:r>
    </w:p>
    <w:p w:rsidR="00307DBA" w:rsidRPr="000B401F" w:rsidRDefault="00307DBA" w:rsidP="00681927">
      <w:pPr>
        <w:ind w:left="-567" w:firstLine="567"/>
        <w:jc w:val="both"/>
        <w:rPr>
          <w:sz w:val="28"/>
          <w:szCs w:val="28"/>
        </w:rPr>
      </w:pPr>
      <w:r w:rsidRPr="000B401F">
        <w:rPr>
          <w:sz w:val="28"/>
          <w:szCs w:val="28"/>
        </w:rPr>
        <w:t>Критерии оц</w:t>
      </w:r>
      <w:r>
        <w:rPr>
          <w:sz w:val="28"/>
          <w:szCs w:val="28"/>
        </w:rPr>
        <w:t xml:space="preserve">енивания конкурсной работы на </w:t>
      </w:r>
      <w:r w:rsidRPr="000B401F">
        <w:rPr>
          <w:sz w:val="28"/>
          <w:szCs w:val="28"/>
        </w:rPr>
        <w:t>очном туре:</w:t>
      </w:r>
    </w:p>
    <w:p w:rsidR="00307DBA" w:rsidRPr="000B401F" w:rsidRDefault="00307DBA" w:rsidP="00D01284">
      <w:pPr>
        <w:pStyle w:val="ab"/>
        <w:numPr>
          <w:ilvl w:val="0"/>
          <w:numId w:val="23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0B401F">
        <w:rPr>
          <w:rFonts w:ascii="Times New Roman" w:hAnsi="Times New Roman"/>
          <w:i/>
          <w:sz w:val="28"/>
          <w:szCs w:val="28"/>
        </w:rPr>
        <w:t xml:space="preserve">Качество подачи материала: последовательность, логичность и аргументированность </w:t>
      </w:r>
      <w:r w:rsidRPr="00B236BF">
        <w:rPr>
          <w:rFonts w:ascii="Times New Roman" w:hAnsi="Times New Roman"/>
          <w:i/>
          <w:sz w:val="28"/>
          <w:szCs w:val="28"/>
        </w:rPr>
        <w:t>(0-</w:t>
      </w:r>
      <w:r w:rsidR="00D01284">
        <w:rPr>
          <w:rFonts w:ascii="Times New Roman" w:hAnsi="Times New Roman"/>
          <w:i/>
          <w:sz w:val="28"/>
          <w:szCs w:val="28"/>
        </w:rPr>
        <w:t>2</w:t>
      </w:r>
      <w:r w:rsidRPr="00B236BF">
        <w:rPr>
          <w:rFonts w:ascii="Times New Roman" w:hAnsi="Times New Roman"/>
          <w:i/>
          <w:sz w:val="28"/>
          <w:szCs w:val="28"/>
        </w:rPr>
        <w:t>);</w:t>
      </w:r>
    </w:p>
    <w:p w:rsidR="00307DBA" w:rsidRPr="000B401F" w:rsidRDefault="00307DBA" w:rsidP="00D01284">
      <w:pPr>
        <w:pStyle w:val="ab"/>
        <w:numPr>
          <w:ilvl w:val="0"/>
          <w:numId w:val="23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0B401F">
        <w:rPr>
          <w:rFonts w:ascii="Times New Roman" w:hAnsi="Times New Roman"/>
          <w:i/>
          <w:sz w:val="28"/>
          <w:szCs w:val="28"/>
        </w:rPr>
        <w:t xml:space="preserve">Эмоциональность подачи материала </w:t>
      </w:r>
      <w:r w:rsidR="00B236BF" w:rsidRPr="00B236BF">
        <w:rPr>
          <w:rFonts w:ascii="Times New Roman" w:hAnsi="Times New Roman"/>
          <w:i/>
          <w:sz w:val="28"/>
          <w:szCs w:val="28"/>
        </w:rPr>
        <w:t>(0-</w:t>
      </w:r>
      <w:r w:rsidR="00D01284">
        <w:rPr>
          <w:rFonts w:ascii="Times New Roman" w:hAnsi="Times New Roman"/>
          <w:i/>
          <w:sz w:val="28"/>
          <w:szCs w:val="28"/>
        </w:rPr>
        <w:t>2</w:t>
      </w:r>
      <w:r w:rsidR="00B236BF" w:rsidRPr="00B236BF">
        <w:rPr>
          <w:rFonts w:ascii="Times New Roman" w:hAnsi="Times New Roman"/>
          <w:i/>
          <w:sz w:val="28"/>
          <w:szCs w:val="28"/>
        </w:rPr>
        <w:t>);</w:t>
      </w:r>
    </w:p>
    <w:p w:rsidR="00307DBA" w:rsidRPr="000B401F" w:rsidRDefault="00307DBA" w:rsidP="00D01284">
      <w:pPr>
        <w:pStyle w:val="ab"/>
        <w:numPr>
          <w:ilvl w:val="0"/>
          <w:numId w:val="23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0B401F">
        <w:rPr>
          <w:rFonts w:ascii="Times New Roman" w:hAnsi="Times New Roman"/>
          <w:i/>
          <w:sz w:val="28"/>
          <w:szCs w:val="28"/>
        </w:rPr>
        <w:t xml:space="preserve">Раскрытие возможности игры/игрушки, пособия для обеспечения развития творческих способностей: любопытство, гибкость мышления, живость и яркость эмоциональных состояний </w:t>
      </w:r>
      <w:r w:rsidR="00B236BF" w:rsidRPr="00B236BF">
        <w:rPr>
          <w:rFonts w:ascii="Times New Roman" w:hAnsi="Times New Roman"/>
          <w:i/>
          <w:sz w:val="28"/>
          <w:szCs w:val="28"/>
        </w:rPr>
        <w:t>(0-</w:t>
      </w:r>
      <w:r w:rsidR="00D01284">
        <w:rPr>
          <w:rFonts w:ascii="Times New Roman" w:hAnsi="Times New Roman"/>
          <w:i/>
          <w:sz w:val="28"/>
          <w:szCs w:val="28"/>
        </w:rPr>
        <w:t>2</w:t>
      </w:r>
      <w:r w:rsidR="00B236BF" w:rsidRPr="00B236BF">
        <w:rPr>
          <w:rFonts w:ascii="Times New Roman" w:hAnsi="Times New Roman"/>
          <w:i/>
          <w:sz w:val="28"/>
          <w:szCs w:val="28"/>
        </w:rPr>
        <w:t>);</w:t>
      </w:r>
    </w:p>
    <w:p w:rsidR="00307DBA" w:rsidRPr="000B401F" w:rsidRDefault="00307DBA" w:rsidP="00D01284">
      <w:pPr>
        <w:pStyle w:val="ab"/>
        <w:numPr>
          <w:ilvl w:val="0"/>
          <w:numId w:val="23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0B401F">
        <w:rPr>
          <w:rFonts w:ascii="Times New Roman" w:hAnsi="Times New Roman"/>
          <w:i/>
          <w:sz w:val="28"/>
          <w:szCs w:val="28"/>
        </w:rPr>
        <w:t>Раскрытие возможности игры/игрушки, пособия для обеспечения индивидуализации образовательного процесса и поддержки детской инициативы</w:t>
      </w:r>
      <w:r w:rsidR="00D01284">
        <w:rPr>
          <w:rFonts w:ascii="Times New Roman" w:hAnsi="Times New Roman"/>
          <w:i/>
          <w:sz w:val="28"/>
          <w:szCs w:val="28"/>
        </w:rPr>
        <w:t>(0-2</w:t>
      </w:r>
      <w:r w:rsidR="00B236BF" w:rsidRPr="00B236BF">
        <w:rPr>
          <w:rFonts w:ascii="Times New Roman" w:hAnsi="Times New Roman"/>
          <w:i/>
          <w:sz w:val="28"/>
          <w:szCs w:val="28"/>
        </w:rPr>
        <w:t>);</w:t>
      </w:r>
    </w:p>
    <w:p w:rsidR="00307DBA" w:rsidRPr="000B401F" w:rsidRDefault="00307DBA" w:rsidP="00D01284">
      <w:pPr>
        <w:pStyle w:val="ab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0B401F">
        <w:rPr>
          <w:rFonts w:ascii="Times New Roman" w:hAnsi="Times New Roman"/>
          <w:i/>
          <w:sz w:val="28"/>
          <w:szCs w:val="28"/>
        </w:rPr>
        <w:t xml:space="preserve">Оригинальность презентации авторской идеи </w:t>
      </w:r>
      <w:r w:rsidR="00B236BF" w:rsidRPr="00B236BF">
        <w:rPr>
          <w:rFonts w:ascii="Times New Roman" w:hAnsi="Times New Roman"/>
          <w:i/>
          <w:sz w:val="28"/>
          <w:szCs w:val="28"/>
        </w:rPr>
        <w:t>(0-</w:t>
      </w:r>
      <w:r w:rsidR="00D01284">
        <w:rPr>
          <w:rFonts w:ascii="Times New Roman" w:hAnsi="Times New Roman"/>
          <w:i/>
          <w:sz w:val="28"/>
          <w:szCs w:val="28"/>
        </w:rPr>
        <w:t>2</w:t>
      </w:r>
      <w:r w:rsidR="00B236BF" w:rsidRPr="00B236BF">
        <w:rPr>
          <w:rFonts w:ascii="Times New Roman" w:hAnsi="Times New Roman"/>
          <w:i/>
          <w:sz w:val="28"/>
          <w:szCs w:val="28"/>
        </w:rPr>
        <w:t>);</w:t>
      </w:r>
    </w:p>
    <w:p w:rsidR="00B236BF" w:rsidRPr="00B236BF" w:rsidRDefault="00307DBA" w:rsidP="00D01284">
      <w:pPr>
        <w:pStyle w:val="ab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0B401F">
        <w:rPr>
          <w:rFonts w:ascii="Times New Roman" w:hAnsi="Times New Roman"/>
          <w:i/>
          <w:sz w:val="28"/>
          <w:szCs w:val="28"/>
        </w:rPr>
        <w:t>Компетентность при ответах на вопросы</w:t>
      </w:r>
      <w:r w:rsidR="00537FC8">
        <w:rPr>
          <w:rFonts w:ascii="Times New Roman" w:hAnsi="Times New Roman"/>
          <w:i/>
          <w:sz w:val="28"/>
          <w:szCs w:val="28"/>
        </w:rPr>
        <w:t xml:space="preserve"> Жюри</w:t>
      </w:r>
      <w:r w:rsidR="00B236BF" w:rsidRPr="00B236BF">
        <w:rPr>
          <w:rFonts w:ascii="Times New Roman" w:hAnsi="Times New Roman"/>
          <w:i/>
          <w:sz w:val="28"/>
          <w:szCs w:val="28"/>
        </w:rPr>
        <w:t>(0-</w:t>
      </w:r>
      <w:r w:rsidR="00D01284">
        <w:rPr>
          <w:rFonts w:ascii="Times New Roman" w:hAnsi="Times New Roman"/>
          <w:i/>
          <w:sz w:val="28"/>
          <w:szCs w:val="28"/>
        </w:rPr>
        <w:t>2</w:t>
      </w:r>
      <w:r w:rsidR="00B236BF">
        <w:rPr>
          <w:rFonts w:ascii="Times New Roman" w:hAnsi="Times New Roman"/>
          <w:i/>
          <w:sz w:val="28"/>
          <w:szCs w:val="28"/>
        </w:rPr>
        <w:t>).</w:t>
      </w:r>
    </w:p>
    <w:p w:rsidR="00307DBA" w:rsidRPr="00B236BF" w:rsidRDefault="00B236BF" w:rsidP="00E62E24">
      <w:pPr>
        <w:tabs>
          <w:tab w:val="left" w:pos="567"/>
        </w:tabs>
        <w:spacing w:line="276" w:lineRule="auto"/>
        <w:jc w:val="both"/>
        <w:rPr>
          <w:i/>
          <w:sz w:val="28"/>
          <w:szCs w:val="28"/>
        </w:rPr>
      </w:pPr>
      <w:r w:rsidRPr="00B236BF">
        <w:rPr>
          <w:sz w:val="28"/>
          <w:szCs w:val="28"/>
        </w:rPr>
        <w:t>Максимальное количество баллов – 1</w:t>
      </w:r>
      <w:r w:rsidR="00D01284">
        <w:rPr>
          <w:sz w:val="28"/>
          <w:szCs w:val="28"/>
        </w:rPr>
        <w:t>2</w:t>
      </w:r>
      <w:r w:rsidRPr="00B236BF">
        <w:rPr>
          <w:sz w:val="28"/>
          <w:szCs w:val="28"/>
        </w:rPr>
        <w:t>.</w:t>
      </w:r>
    </w:p>
    <w:p w:rsidR="00712A87" w:rsidRDefault="00712A87" w:rsidP="00681927">
      <w:pPr>
        <w:ind w:left="-567"/>
        <w:jc w:val="both"/>
        <w:rPr>
          <w:color w:val="FF0000"/>
          <w:sz w:val="28"/>
          <w:szCs w:val="28"/>
        </w:rPr>
      </w:pPr>
    </w:p>
    <w:p w:rsidR="00712A87" w:rsidRDefault="00712A87" w:rsidP="00A0257F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firstLine="567"/>
        <w:jc w:val="both"/>
        <w:rPr>
          <w:b/>
          <w:sz w:val="28"/>
          <w:szCs w:val="28"/>
          <w:u w:val="single"/>
        </w:rPr>
      </w:pPr>
      <w:r w:rsidRPr="00712A87">
        <w:rPr>
          <w:b/>
          <w:sz w:val="28"/>
          <w:szCs w:val="28"/>
          <w:u w:val="single"/>
        </w:rPr>
        <w:t>В номинации  «Мастер класс для вас»</w:t>
      </w:r>
      <w:r>
        <w:rPr>
          <w:b/>
          <w:sz w:val="28"/>
          <w:szCs w:val="28"/>
          <w:u w:val="single"/>
        </w:rPr>
        <w:t>:</w:t>
      </w:r>
    </w:p>
    <w:p w:rsidR="00712A87" w:rsidRPr="00C93702" w:rsidRDefault="00712A87" w:rsidP="00712A8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з</w:t>
      </w:r>
      <w:r w:rsidR="005326A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явка</w:t>
      </w:r>
      <w:r w:rsidRPr="00C93702">
        <w:rPr>
          <w:b/>
          <w:sz w:val="28"/>
          <w:szCs w:val="28"/>
        </w:rPr>
        <w:t xml:space="preserve"> (Приложение </w:t>
      </w:r>
      <w:r w:rsidR="005326A4">
        <w:rPr>
          <w:b/>
          <w:sz w:val="28"/>
          <w:szCs w:val="28"/>
        </w:rPr>
        <w:t>2</w:t>
      </w:r>
      <w:r w:rsidRPr="00C93702">
        <w:rPr>
          <w:b/>
          <w:sz w:val="28"/>
          <w:szCs w:val="28"/>
        </w:rPr>
        <w:t>);</w:t>
      </w:r>
    </w:p>
    <w:p w:rsidR="005326A4" w:rsidRPr="00537FC8" w:rsidRDefault="00712A87" w:rsidP="00537FC8">
      <w:pPr>
        <w:ind w:left="-567" w:firstLine="567"/>
        <w:jc w:val="both"/>
        <w:rPr>
          <w:b/>
          <w:sz w:val="28"/>
          <w:szCs w:val="28"/>
        </w:rPr>
      </w:pPr>
      <w:r w:rsidRPr="00C93702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методическая разработка мастер- класса </w:t>
      </w:r>
      <w:r w:rsidRPr="005326A4">
        <w:rPr>
          <w:sz w:val="28"/>
          <w:szCs w:val="28"/>
        </w:rPr>
        <w:t>потеме «Игровые технологии в образовательном процессе»</w:t>
      </w:r>
      <w:r w:rsidR="005326A4" w:rsidRPr="005326A4">
        <w:rPr>
          <w:sz w:val="28"/>
          <w:szCs w:val="28"/>
        </w:rPr>
        <w:t xml:space="preserve">. </w:t>
      </w:r>
      <w:r w:rsidRPr="005326A4">
        <w:rPr>
          <w:rStyle w:val="ae"/>
          <w:i w:val="0"/>
          <w:color w:val="222222"/>
          <w:sz w:val="28"/>
          <w:szCs w:val="28"/>
          <w:shd w:val="clear" w:color="auto" w:fill="FFFFFF"/>
        </w:rPr>
        <w:t>Направление</w:t>
      </w:r>
      <w:r w:rsidR="005326A4">
        <w:rPr>
          <w:rStyle w:val="ae"/>
          <w:i w:val="0"/>
          <w:color w:val="222222"/>
          <w:sz w:val="28"/>
          <w:szCs w:val="28"/>
          <w:shd w:val="clear" w:color="auto" w:fill="FFFFFF"/>
        </w:rPr>
        <w:t>,</w:t>
      </w:r>
      <w:r w:rsidR="005326A4" w:rsidRPr="00177E22">
        <w:rPr>
          <w:rFonts w:eastAsiaTheme="minorHAnsi"/>
          <w:sz w:val="28"/>
          <w:szCs w:val="28"/>
          <w:lang w:eastAsia="en-US"/>
        </w:rPr>
        <w:t xml:space="preserve">наличие фокус- группы и ее количественный состав </w:t>
      </w:r>
      <w:r w:rsidRPr="005326A4">
        <w:rPr>
          <w:rStyle w:val="ae"/>
          <w:i w:val="0"/>
          <w:color w:val="222222"/>
          <w:sz w:val="28"/>
          <w:szCs w:val="28"/>
          <w:shd w:val="clear" w:color="auto" w:fill="FFFFFF"/>
        </w:rPr>
        <w:t>выбирается</w:t>
      </w:r>
      <w:r w:rsidR="00A0257F" w:rsidRPr="005326A4">
        <w:rPr>
          <w:rStyle w:val="ae"/>
          <w:i w:val="0"/>
          <w:color w:val="222222"/>
          <w:sz w:val="28"/>
          <w:szCs w:val="28"/>
          <w:shd w:val="clear" w:color="auto" w:fill="FFFFFF"/>
        </w:rPr>
        <w:t xml:space="preserve"> участниками свободно, в зависимости от </w:t>
      </w:r>
      <w:r w:rsidR="00D01284">
        <w:rPr>
          <w:rStyle w:val="ae"/>
          <w:i w:val="0"/>
          <w:color w:val="222222"/>
          <w:sz w:val="28"/>
          <w:szCs w:val="28"/>
          <w:shd w:val="clear" w:color="auto" w:fill="FFFFFF"/>
        </w:rPr>
        <w:t>профессиональных</w:t>
      </w:r>
      <w:r w:rsidR="00A0257F" w:rsidRPr="005326A4">
        <w:rPr>
          <w:rStyle w:val="ae"/>
          <w:i w:val="0"/>
          <w:color w:val="222222"/>
          <w:sz w:val="28"/>
          <w:szCs w:val="28"/>
          <w:shd w:val="clear" w:color="auto" w:fill="FFFFFF"/>
        </w:rPr>
        <w:t xml:space="preserve"> предпочтений</w:t>
      </w:r>
      <w:r w:rsidR="00D01284" w:rsidRPr="005326A4">
        <w:rPr>
          <w:rStyle w:val="ae"/>
          <w:i w:val="0"/>
          <w:color w:val="222222"/>
          <w:sz w:val="28"/>
          <w:szCs w:val="28"/>
          <w:shd w:val="clear" w:color="auto" w:fill="FFFFFF"/>
        </w:rPr>
        <w:t xml:space="preserve">и </w:t>
      </w:r>
      <w:r w:rsidR="005326A4" w:rsidRPr="005326A4">
        <w:rPr>
          <w:rStyle w:val="ae"/>
          <w:i w:val="0"/>
          <w:color w:val="222222"/>
          <w:sz w:val="28"/>
          <w:szCs w:val="28"/>
          <w:shd w:val="clear" w:color="auto" w:fill="FFFFFF"/>
        </w:rPr>
        <w:t xml:space="preserve">опыта </w:t>
      </w:r>
      <w:r w:rsidR="00A0257F" w:rsidRPr="005326A4">
        <w:rPr>
          <w:rStyle w:val="ae"/>
          <w:i w:val="0"/>
          <w:color w:val="222222"/>
          <w:sz w:val="28"/>
          <w:szCs w:val="28"/>
          <w:shd w:val="clear" w:color="auto" w:fill="FFFFFF"/>
        </w:rPr>
        <w:t xml:space="preserve"> работы</w:t>
      </w:r>
      <w:r w:rsidR="00D01284">
        <w:rPr>
          <w:rStyle w:val="ae"/>
          <w:i w:val="0"/>
          <w:color w:val="222222"/>
          <w:sz w:val="28"/>
          <w:szCs w:val="28"/>
          <w:shd w:val="clear" w:color="auto" w:fill="FFFFFF"/>
        </w:rPr>
        <w:t>.</w:t>
      </w:r>
    </w:p>
    <w:p w:rsidR="00537FC8" w:rsidRPr="00537FC8" w:rsidRDefault="00537FC8" w:rsidP="00537FC8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Регламент: 12 минут (проведение –  10 минут, ответы на вопросы членов Жюри – до 2 минут).</w:t>
      </w:r>
    </w:p>
    <w:p w:rsidR="005326A4" w:rsidRDefault="005326A4" w:rsidP="005326A4">
      <w:pPr>
        <w:ind w:left="-567" w:firstLine="567"/>
        <w:jc w:val="both"/>
        <w:rPr>
          <w:sz w:val="28"/>
          <w:szCs w:val="28"/>
        </w:rPr>
      </w:pPr>
      <w:r w:rsidRPr="006A4120">
        <w:rPr>
          <w:sz w:val="28"/>
          <w:szCs w:val="28"/>
        </w:rPr>
        <w:t>Критер</w:t>
      </w:r>
      <w:r>
        <w:rPr>
          <w:sz w:val="28"/>
          <w:szCs w:val="28"/>
        </w:rPr>
        <w:t>ии оценивания конкурсной работы:</w:t>
      </w:r>
    </w:p>
    <w:p w:rsidR="00537FC8" w:rsidRPr="00D01284" w:rsidRDefault="00537FC8" w:rsidP="00537FC8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D01284">
        <w:rPr>
          <w:rFonts w:ascii="Times New Roman" w:eastAsiaTheme="minorHAnsi" w:hAnsi="Times New Roman"/>
          <w:b/>
          <w:i/>
          <w:sz w:val="28"/>
          <w:szCs w:val="28"/>
        </w:rPr>
        <w:t>Актуальность и методическая обоснованность представленного опыта</w:t>
      </w:r>
    </w:p>
    <w:p w:rsidR="00537FC8" w:rsidRPr="00D01284" w:rsidRDefault="00D01284" w:rsidP="00D01284">
      <w:pPr>
        <w:pStyle w:val="ab"/>
        <w:numPr>
          <w:ilvl w:val="1"/>
          <w:numId w:val="26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</w:t>
      </w:r>
      <w:r w:rsidR="00537FC8" w:rsidRPr="00D01284">
        <w:rPr>
          <w:rFonts w:ascii="Times New Roman" w:hAnsi="Times New Roman"/>
          <w:i/>
          <w:sz w:val="28"/>
          <w:szCs w:val="28"/>
        </w:rPr>
        <w:t xml:space="preserve">босновывает значимость демонстрируемого опыта для достижения целей дошкольного образования </w:t>
      </w:r>
      <w:r w:rsidR="00537FC8" w:rsidRPr="00D01284">
        <w:rPr>
          <w:rFonts w:ascii="Times New Roman" w:eastAsiaTheme="minorHAnsi" w:hAnsi="Times New Roman"/>
          <w:i/>
          <w:sz w:val="28"/>
          <w:szCs w:val="28"/>
        </w:rPr>
        <w:t>(0-2);</w:t>
      </w:r>
    </w:p>
    <w:p w:rsidR="00537FC8" w:rsidRPr="00D01284" w:rsidRDefault="00D01284" w:rsidP="00D01284">
      <w:pPr>
        <w:pStyle w:val="ab"/>
        <w:numPr>
          <w:ilvl w:val="1"/>
          <w:numId w:val="26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О</w:t>
      </w:r>
      <w:r w:rsidR="00537FC8" w:rsidRPr="00D01284">
        <w:rPr>
          <w:rFonts w:ascii="Times New Roman" w:eastAsiaTheme="minorHAnsi" w:hAnsi="Times New Roman"/>
          <w:i/>
          <w:sz w:val="28"/>
          <w:szCs w:val="28"/>
        </w:rPr>
        <w:t>бозначает роль и место демонстрируемой технологии /методов/приемов в собственной профессиональной деятельности (0-2);</w:t>
      </w:r>
    </w:p>
    <w:p w:rsidR="00537FC8" w:rsidRPr="00D01284" w:rsidRDefault="00D01284" w:rsidP="00D01284">
      <w:pPr>
        <w:pStyle w:val="ab"/>
        <w:numPr>
          <w:ilvl w:val="1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О</w:t>
      </w:r>
      <w:r w:rsidR="00537FC8" w:rsidRPr="00D01284">
        <w:rPr>
          <w:rFonts w:ascii="Times New Roman" w:eastAsiaTheme="minorHAnsi" w:hAnsi="Times New Roman"/>
          <w:i/>
          <w:sz w:val="28"/>
          <w:szCs w:val="28"/>
        </w:rPr>
        <w:t>босновывает педагогическую  эффективность демонстрируемого опыта   (0-2);</w:t>
      </w:r>
    </w:p>
    <w:p w:rsidR="00537FC8" w:rsidRPr="00D01284" w:rsidRDefault="00D01284" w:rsidP="00D01284">
      <w:pPr>
        <w:pStyle w:val="ab"/>
        <w:numPr>
          <w:ilvl w:val="1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У</w:t>
      </w:r>
      <w:r w:rsidR="00537FC8" w:rsidRPr="00D01284">
        <w:rPr>
          <w:rFonts w:ascii="Times New Roman" w:eastAsiaTheme="minorHAnsi" w:hAnsi="Times New Roman"/>
          <w:i/>
          <w:sz w:val="28"/>
          <w:szCs w:val="28"/>
        </w:rPr>
        <w:t>станавливает связь демонстрируемого опыта с ФГОС ДО (0-2);</w:t>
      </w:r>
    </w:p>
    <w:p w:rsidR="00537FC8" w:rsidRPr="00D01284" w:rsidRDefault="00537FC8" w:rsidP="00D01284">
      <w:pPr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D01284">
        <w:rPr>
          <w:rFonts w:eastAsiaTheme="minorHAnsi"/>
          <w:b/>
          <w:i/>
          <w:sz w:val="28"/>
          <w:szCs w:val="28"/>
          <w:lang w:eastAsia="en-US"/>
        </w:rPr>
        <w:t>2. Образовательный потенциал мастер- класса</w:t>
      </w:r>
    </w:p>
    <w:p w:rsidR="00537FC8" w:rsidRPr="00D01284" w:rsidRDefault="00D01284" w:rsidP="00D01284">
      <w:pPr>
        <w:pStyle w:val="ab"/>
        <w:numPr>
          <w:ilvl w:val="0"/>
          <w:numId w:val="27"/>
        </w:numPr>
        <w:tabs>
          <w:tab w:val="left" w:pos="426"/>
        </w:tabs>
        <w:ind w:left="0" w:firstLine="0"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А</w:t>
      </w:r>
      <w:r w:rsidR="00537FC8" w:rsidRPr="00D01284">
        <w:rPr>
          <w:rFonts w:ascii="Times New Roman" w:eastAsiaTheme="minorHAnsi" w:hAnsi="Times New Roman"/>
          <w:i/>
          <w:sz w:val="28"/>
          <w:szCs w:val="28"/>
        </w:rPr>
        <w:t>кцентирует внимание на ценностных, развивающих и воспитательных эффектах представляемого опыта (0-2);</w:t>
      </w:r>
    </w:p>
    <w:p w:rsidR="00537FC8" w:rsidRPr="00D01284" w:rsidRDefault="00D01284" w:rsidP="00D01284">
      <w:pPr>
        <w:pStyle w:val="ab"/>
        <w:numPr>
          <w:ilvl w:val="0"/>
          <w:numId w:val="27"/>
        </w:numPr>
        <w:tabs>
          <w:tab w:val="left" w:pos="426"/>
        </w:tabs>
        <w:ind w:left="0" w:firstLine="0"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Д</w:t>
      </w:r>
      <w:r w:rsidR="00537FC8" w:rsidRPr="00D01284">
        <w:rPr>
          <w:rFonts w:ascii="Times New Roman" w:eastAsiaTheme="minorHAnsi" w:hAnsi="Times New Roman"/>
          <w:i/>
          <w:sz w:val="28"/>
          <w:szCs w:val="28"/>
        </w:rPr>
        <w:t>емонстрирует результативность используемой технологии/методов/ приемов  (0-2);</w:t>
      </w:r>
    </w:p>
    <w:p w:rsidR="00537FC8" w:rsidRPr="00D01284" w:rsidRDefault="00D01284" w:rsidP="00D01284">
      <w:pPr>
        <w:pStyle w:val="ab"/>
        <w:numPr>
          <w:ilvl w:val="0"/>
          <w:numId w:val="27"/>
        </w:numPr>
        <w:tabs>
          <w:tab w:val="left" w:pos="426"/>
        </w:tabs>
        <w:ind w:left="0" w:firstLine="0"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О</w:t>
      </w:r>
      <w:r w:rsidR="00537FC8" w:rsidRPr="00D01284">
        <w:rPr>
          <w:rFonts w:ascii="Times New Roman" w:eastAsiaTheme="minorHAnsi" w:hAnsi="Times New Roman"/>
          <w:i/>
          <w:sz w:val="28"/>
          <w:szCs w:val="28"/>
        </w:rPr>
        <w:t>бозначает особенности реализации представляемого опыта (0-2);</w:t>
      </w:r>
    </w:p>
    <w:p w:rsidR="00537FC8" w:rsidRPr="00D01284" w:rsidRDefault="00D01284" w:rsidP="00D01284">
      <w:pPr>
        <w:pStyle w:val="ab"/>
        <w:numPr>
          <w:ilvl w:val="0"/>
          <w:numId w:val="27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П</w:t>
      </w:r>
      <w:r w:rsidR="00537FC8" w:rsidRPr="00D01284">
        <w:rPr>
          <w:rFonts w:ascii="Times New Roman" w:eastAsiaTheme="minorHAnsi" w:hAnsi="Times New Roman"/>
          <w:i/>
          <w:sz w:val="28"/>
          <w:szCs w:val="28"/>
        </w:rPr>
        <w:t>редлагает конкретные рекомендации по использованию демонстрируемой технологии/методов/приемов(0-2);</w:t>
      </w:r>
    </w:p>
    <w:p w:rsidR="00537FC8" w:rsidRPr="00D01284" w:rsidRDefault="00D01284" w:rsidP="00F64A7F">
      <w:pPr>
        <w:pStyle w:val="ab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Д</w:t>
      </w:r>
      <w:r w:rsidR="00537FC8" w:rsidRPr="00D01284">
        <w:rPr>
          <w:rFonts w:ascii="Times New Roman" w:eastAsiaTheme="minorHAnsi" w:hAnsi="Times New Roman"/>
          <w:i/>
          <w:sz w:val="28"/>
          <w:szCs w:val="28"/>
        </w:rPr>
        <w:t>емонстрирует широкий набор методов/приемов активизации профессиональной аудитории (0-2);</w:t>
      </w:r>
    </w:p>
    <w:p w:rsidR="00537FC8" w:rsidRPr="00D01284" w:rsidRDefault="00537FC8" w:rsidP="00F64A7F">
      <w:pPr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D01284">
        <w:rPr>
          <w:rFonts w:eastAsiaTheme="minorHAnsi"/>
          <w:b/>
          <w:i/>
          <w:sz w:val="28"/>
          <w:szCs w:val="28"/>
          <w:lang w:eastAsia="en-US"/>
        </w:rPr>
        <w:t>3. Информационная и коммуникативная культура</w:t>
      </w:r>
    </w:p>
    <w:p w:rsidR="00537FC8" w:rsidRPr="00D01284" w:rsidRDefault="00D01284" w:rsidP="00F64A7F">
      <w:pPr>
        <w:pStyle w:val="ab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lastRenderedPageBreak/>
        <w:t>К</w:t>
      </w:r>
      <w:r w:rsidR="00537FC8" w:rsidRPr="00D01284">
        <w:rPr>
          <w:rFonts w:ascii="Times New Roman" w:eastAsiaTheme="minorHAnsi" w:hAnsi="Times New Roman"/>
          <w:i/>
          <w:sz w:val="28"/>
          <w:szCs w:val="28"/>
        </w:rPr>
        <w:t>онструктивно взаимодействует с участниками мастер-класса (0-2);</w:t>
      </w:r>
    </w:p>
    <w:p w:rsidR="00537FC8" w:rsidRPr="00D01284" w:rsidRDefault="00D01284" w:rsidP="00F64A7F">
      <w:pPr>
        <w:pStyle w:val="ab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И</w:t>
      </w:r>
      <w:r w:rsidR="00537FC8" w:rsidRPr="00D01284">
        <w:rPr>
          <w:rFonts w:ascii="Times New Roman" w:eastAsiaTheme="minorHAnsi" w:hAnsi="Times New Roman"/>
          <w:i/>
          <w:sz w:val="28"/>
          <w:szCs w:val="28"/>
        </w:rPr>
        <w:t>спользует оптимальные объем и содержание информации (0-2);</w:t>
      </w:r>
    </w:p>
    <w:p w:rsidR="00537FC8" w:rsidRPr="00D01284" w:rsidRDefault="00D01284" w:rsidP="002C479A">
      <w:pPr>
        <w:pStyle w:val="ab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И</w:t>
      </w:r>
      <w:r w:rsidR="00537FC8" w:rsidRPr="00D01284">
        <w:rPr>
          <w:rFonts w:ascii="Times New Roman" w:eastAsiaTheme="minorHAnsi" w:hAnsi="Times New Roman"/>
          <w:i/>
          <w:sz w:val="28"/>
          <w:szCs w:val="28"/>
        </w:rPr>
        <w:t>спользует различные способы структурирования и представления информации (0-2);</w:t>
      </w:r>
    </w:p>
    <w:p w:rsidR="00537FC8" w:rsidRPr="00D01284" w:rsidRDefault="00D01284" w:rsidP="002C479A">
      <w:pPr>
        <w:pStyle w:val="ab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У</w:t>
      </w:r>
      <w:r w:rsidR="00537FC8" w:rsidRPr="00D01284">
        <w:rPr>
          <w:rFonts w:ascii="Times New Roman" w:eastAsiaTheme="minorHAnsi" w:hAnsi="Times New Roman"/>
          <w:i/>
          <w:sz w:val="28"/>
          <w:szCs w:val="28"/>
        </w:rPr>
        <w:t>казывает используемые источники информации, их авторство (0-2);</w:t>
      </w:r>
    </w:p>
    <w:p w:rsidR="00537FC8" w:rsidRPr="00D01284" w:rsidRDefault="00D01284" w:rsidP="002C479A">
      <w:pPr>
        <w:pStyle w:val="ab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Н</w:t>
      </w:r>
      <w:r w:rsidR="00537FC8" w:rsidRPr="00D01284">
        <w:rPr>
          <w:rFonts w:ascii="Times New Roman" w:eastAsiaTheme="minorHAnsi" w:hAnsi="Times New Roman"/>
          <w:i/>
          <w:sz w:val="28"/>
          <w:szCs w:val="28"/>
        </w:rPr>
        <w:t>е допускает речевых ошибок (0-2);</w:t>
      </w:r>
    </w:p>
    <w:p w:rsidR="00537FC8" w:rsidRPr="00D01284" w:rsidRDefault="00D01284" w:rsidP="002C479A">
      <w:pPr>
        <w:pStyle w:val="ab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О</w:t>
      </w:r>
      <w:r w:rsidR="00537FC8" w:rsidRPr="00D01284">
        <w:rPr>
          <w:rFonts w:ascii="Times New Roman" w:eastAsiaTheme="minorHAnsi" w:hAnsi="Times New Roman"/>
          <w:i/>
          <w:sz w:val="28"/>
          <w:szCs w:val="28"/>
        </w:rPr>
        <w:t>беспечивает четкую структуру и хронометраж мастер-класса (0-2);</w:t>
      </w:r>
    </w:p>
    <w:p w:rsidR="00537FC8" w:rsidRPr="00D01284" w:rsidRDefault="00D01284" w:rsidP="002C479A">
      <w:pPr>
        <w:pStyle w:val="ab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О</w:t>
      </w:r>
      <w:r w:rsidR="00537FC8" w:rsidRPr="00D01284">
        <w:rPr>
          <w:rFonts w:ascii="Times New Roman" w:eastAsiaTheme="minorHAnsi" w:hAnsi="Times New Roman"/>
          <w:i/>
          <w:sz w:val="28"/>
          <w:szCs w:val="28"/>
        </w:rPr>
        <w:t>птимально использует ИКТ и средства наглядности (0-2);</w:t>
      </w:r>
    </w:p>
    <w:p w:rsidR="00537FC8" w:rsidRPr="00D01284" w:rsidRDefault="00D01284" w:rsidP="002C479A">
      <w:pPr>
        <w:pStyle w:val="ab"/>
        <w:numPr>
          <w:ilvl w:val="0"/>
          <w:numId w:val="28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</w:t>
      </w:r>
      <w:r w:rsidR="00537FC8" w:rsidRPr="00D01284">
        <w:rPr>
          <w:rFonts w:ascii="Times New Roman" w:hAnsi="Times New Roman"/>
          <w:i/>
          <w:sz w:val="28"/>
          <w:szCs w:val="28"/>
        </w:rPr>
        <w:t>омпетентность при ответах на вопросы Жюри(0-2).</w:t>
      </w:r>
    </w:p>
    <w:p w:rsidR="00537FC8" w:rsidRPr="00D01284" w:rsidRDefault="00537FC8" w:rsidP="002C479A">
      <w:pPr>
        <w:jc w:val="both"/>
        <w:rPr>
          <w:rFonts w:eastAsiaTheme="minorHAnsi"/>
          <w:sz w:val="28"/>
          <w:szCs w:val="28"/>
          <w:lang w:eastAsia="en-US"/>
        </w:rPr>
      </w:pPr>
      <w:r w:rsidRPr="00D01284">
        <w:rPr>
          <w:rFonts w:eastAsiaTheme="minorHAnsi"/>
          <w:sz w:val="28"/>
          <w:szCs w:val="28"/>
          <w:lang w:eastAsia="en-US"/>
        </w:rPr>
        <w:t xml:space="preserve">Максимальное количество баллов – </w:t>
      </w:r>
      <w:r w:rsidR="00D01284" w:rsidRPr="00D01284">
        <w:rPr>
          <w:rFonts w:eastAsiaTheme="minorHAnsi"/>
          <w:sz w:val="28"/>
          <w:szCs w:val="28"/>
          <w:lang w:eastAsia="en-US"/>
        </w:rPr>
        <w:t>34</w:t>
      </w:r>
      <w:r w:rsidRPr="00D01284">
        <w:rPr>
          <w:rFonts w:eastAsiaTheme="minorHAnsi"/>
          <w:sz w:val="28"/>
          <w:szCs w:val="28"/>
          <w:lang w:eastAsia="en-US"/>
        </w:rPr>
        <w:t>.</w:t>
      </w:r>
    </w:p>
    <w:p w:rsidR="005326A4" w:rsidRDefault="005326A4" w:rsidP="00537FC8">
      <w:pPr>
        <w:jc w:val="both"/>
        <w:rPr>
          <w:color w:val="FF0000"/>
          <w:sz w:val="28"/>
          <w:szCs w:val="28"/>
        </w:rPr>
      </w:pPr>
    </w:p>
    <w:p w:rsidR="00712A87" w:rsidRDefault="00712A87" w:rsidP="00712A8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C57D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C57D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3D79DF">
        <w:rPr>
          <w:sz w:val="28"/>
          <w:szCs w:val="28"/>
        </w:rPr>
        <w:t xml:space="preserve">Документы и творческие работы  направляются в срок </w:t>
      </w:r>
      <w:r w:rsidRPr="003D79DF">
        <w:rPr>
          <w:b/>
          <w:sz w:val="28"/>
          <w:szCs w:val="28"/>
        </w:rPr>
        <w:t xml:space="preserve">до 19 февраля 2024 г. (включительно) </w:t>
      </w:r>
      <w:r w:rsidRPr="003D79DF">
        <w:rPr>
          <w:sz w:val="28"/>
          <w:szCs w:val="28"/>
        </w:rPr>
        <w:t xml:space="preserve">вкорпус № 2 МБОУ «Гимназия № 11» (ул. </w:t>
      </w:r>
      <w:proofErr w:type="spellStart"/>
      <w:r w:rsidRPr="003D79DF">
        <w:rPr>
          <w:sz w:val="28"/>
          <w:szCs w:val="28"/>
        </w:rPr>
        <w:t>Мухачева</w:t>
      </w:r>
      <w:proofErr w:type="spellEnd"/>
      <w:r w:rsidRPr="003D79DF">
        <w:rPr>
          <w:sz w:val="28"/>
          <w:szCs w:val="28"/>
        </w:rPr>
        <w:t xml:space="preserve"> 117/1), ответственный  </w:t>
      </w:r>
      <w:r w:rsidRPr="00537FC8">
        <w:rPr>
          <w:sz w:val="28"/>
          <w:szCs w:val="28"/>
        </w:rPr>
        <w:t>Казанцева С.А., старший воспитатель</w:t>
      </w:r>
      <w:r w:rsidR="00F64A7F">
        <w:rPr>
          <w:sz w:val="28"/>
          <w:szCs w:val="28"/>
        </w:rPr>
        <w:t xml:space="preserve">(контактный телефон: </w:t>
      </w:r>
      <w:r w:rsidRPr="002C479A">
        <w:rPr>
          <w:sz w:val="28"/>
          <w:szCs w:val="28"/>
        </w:rPr>
        <w:t>33-69-77).</w:t>
      </w:r>
    </w:p>
    <w:p w:rsidR="00712A87" w:rsidRPr="004927FC" w:rsidRDefault="00712A87" w:rsidP="002C479A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C57D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C57D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2C479A">
        <w:rPr>
          <w:sz w:val="28"/>
          <w:szCs w:val="28"/>
        </w:rPr>
        <w:t xml:space="preserve">Участникам </w:t>
      </w:r>
      <w:r w:rsidR="002C479A" w:rsidRPr="002C479A">
        <w:rPr>
          <w:sz w:val="28"/>
          <w:szCs w:val="28"/>
        </w:rPr>
        <w:t>номинации «Игры, игрушки, дидактические пособия»</w:t>
      </w:r>
      <w:r w:rsidR="002C479A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ополнительно </w:t>
      </w:r>
      <w:r w:rsidR="002C479A">
        <w:rPr>
          <w:sz w:val="28"/>
          <w:szCs w:val="28"/>
        </w:rPr>
        <w:t xml:space="preserve">необходимо направить </w:t>
      </w:r>
      <w:r>
        <w:rPr>
          <w:sz w:val="28"/>
          <w:szCs w:val="28"/>
        </w:rPr>
        <w:t>в электронном виде на эл. почту</w:t>
      </w:r>
      <w:hyperlink r:id="rId5" w:history="1">
        <w:r w:rsidRPr="004E25DA">
          <w:rPr>
            <w:rStyle w:val="a9"/>
            <w:sz w:val="28"/>
            <w:szCs w:val="28"/>
            <w:shd w:val="clear" w:color="auto" w:fill="FFFFFF"/>
            <w:lang w:val="en-US"/>
          </w:rPr>
          <w:t>semenova</w:t>
        </w:r>
        <w:r w:rsidRPr="004E25DA">
          <w:rPr>
            <w:rStyle w:val="a9"/>
            <w:sz w:val="28"/>
            <w:szCs w:val="28"/>
            <w:shd w:val="clear" w:color="auto" w:fill="FFFFFF"/>
          </w:rPr>
          <w:t>27581@mail.ru</w:t>
        </w:r>
      </w:hyperlink>
      <w:r>
        <w:rPr>
          <w:sz w:val="28"/>
          <w:szCs w:val="28"/>
        </w:rPr>
        <w:t xml:space="preserve">4 фото участника (1- портретное, </w:t>
      </w:r>
      <w:r w:rsidR="005326A4">
        <w:rPr>
          <w:sz w:val="28"/>
          <w:szCs w:val="28"/>
        </w:rPr>
        <w:t xml:space="preserve">2 - 3 </w:t>
      </w:r>
      <w:r>
        <w:rPr>
          <w:sz w:val="28"/>
          <w:szCs w:val="28"/>
        </w:rPr>
        <w:t xml:space="preserve">в деятельности с представленнойна конкурс </w:t>
      </w:r>
      <w:r w:rsidRPr="00C93702">
        <w:rPr>
          <w:sz w:val="28"/>
          <w:szCs w:val="28"/>
        </w:rPr>
        <w:t>авторск</w:t>
      </w:r>
      <w:r>
        <w:rPr>
          <w:sz w:val="28"/>
          <w:szCs w:val="28"/>
        </w:rPr>
        <w:t>ой разработкой</w:t>
      </w:r>
      <w:r w:rsidR="00537FC8">
        <w:rPr>
          <w:sz w:val="28"/>
          <w:szCs w:val="28"/>
        </w:rPr>
        <w:t>)</w:t>
      </w:r>
      <w:r w:rsidRPr="00C93702">
        <w:rPr>
          <w:sz w:val="28"/>
          <w:szCs w:val="28"/>
        </w:rPr>
        <w:t>,</w:t>
      </w:r>
      <w:r>
        <w:rPr>
          <w:sz w:val="28"/>
          <w:szCs w:val="28"/>
        </w:rPr>
        <w:t xml:space="preserve"> папку с фото необходимо подписать № ОУ и фамилией участника.</w:t>
      </w:r>
    </w:p>
    <w:p w:rsidR="00A0257F" w:rsidRPr="002F7EE1" w:rsidRDefault="00A0257F" w:rsidP="005326A4">
      <w:pPr>
        <w:jc w:val="both"/>
        <w:rPr>
          <w:color w:val="FF0000"/>
          <w:sz w:val="28"/>
          <w:szCs w:val="28"/>
        </w:rPr>
      </w:pPr>
    </w:p>
    <w:p w:rsidR="00F32CD5" w:rsidRPr="002E17F6" w:rsidRDefault="00BC555D" w:rsidP="00681927">
      <w:pPr>
        <w:ind w:left="-567" w:firstLine="709"/>
        <w:contextualSpacing/>
        <w:jc w:val="center"/>
        <w:rPr>
          <w:b/>
          <w:bCs/>
          <w:sz w:val="28"/>
          <w:szCs w:val="28"/>
        </w:rPr>
      </w:pPr>
      <w:r w:rsidRPr="002E17F6">
        <w:rPr>
          <w:b/>
          <w:bCs/>
          <w:sz w:val="28"/>
          <w:szCs w:val="28"/>
        </w:rPr>
        <w:t>7</w:t>
      </w:r>
      <w:r w:rsidR="00F32CD5" w:rsidRPr="002E17F6">
        <w:rPr>
          <w:b/>
          <w:bCs/>
          <w:sz w:val="28"/>
          <w:szCs w:val="28"/>
        </w:rPr>
        <w:t>. Подведение итогов и награждение</w:t>
      </w:r>
    </w:p>
    <w:p w:rsidR="002E17F6" w:rsidRPr="002E17F6" w:rsidRDefault="002E17F6" w:rsidP="00681927">
      <w:pPr>
        <w:ind w:left="-567" w:firstLine="709"/>
        <w:contextualSpacing/>
        <w:jc w:val="both"/>
        <w:rPr>
          <w:sz w:val="28"/>
          <w:szCs w:val="28"/>
        </w:rPr>
      </w:pPr>
      <w:r w:rsidRPr="002E17F6">
        <w:rPr>
          <w:sz w:val="28"/>
          <w:szCs w:val="28"/>
        </w:rPr>
        <w:t>7.1. Победителем Конкурса считается участник, набравший наибольшее количество баллов в общем рейтинге.</w:t>
      </w:r>
    </w:p>
    <w:p w:rsidR="002E17F6" w:rsidRPr="002E17F6" w:rsidRDefault="002E17F6" w:rsidP="00681927">
      <w:pPr>
        <w:ind w:left="-567" w:firstLine="709"/>
        <w:contextualSpacing/>
        <w:jc w:val="both"/>
        <w:rPr>
          <w:sz w:val="28"/>
          <w:szCs w:val="28"/>
        </w:rPr>
      </w:pPr>
      <w:r w:rsidRPr="002E17F6">
        <w:rPr>
          <w:sz w:val="28"/>
          <w:szCs w:val="28"/>
        </w:rPr>
        <w:t xml:space="preserve">7.2. Победитель и призеры награждаются </w:t>
      </w:r>
      <w:r w:rsidR="00A3174F">
        <w:rPr>
          <w:sz w:val="28"/>
          <w:szCs w:val="28"/>
        </w:rPr>
        <w:t>д</w:t>
      </w:r>
      <w:r w:rsidRPr="002E17F6">
        <w:rPr>
          <w:sz w:val="28"/>
          <w:szCs w:val="28"/>
        </w:rPr>
        <w:t>ипломами</w:t>
      </w:r>
      <w:r w:rsidR="00A3174F">
        <w:rPr>
          <w:sz w:val="28"/>
          <w:szCs w:val="28"/>
        </w:rPr>
        <w:t>, участники очного тура грамотами, заочного сертификатами.</w:t>
      </w:r>
    </w:p>
    <w:p w:rsidR="002E17F6" w:rsidRPr="002E17F6" w:rsidRDefault="002E17F6" w:rsidP="00681927">
      <w:pPr>
        <w:ind w:left="-567" w:firstLine="709"/>
        <w:contextualSpacing/>
        <w:jc w:val="both"/>
        <w:rPr>
          <w:sz w:val="28"/>
          <w:szCs w:val="28"/>
        </w:rPr>
      </w:pPr>
      <w:r w:rsidRPr="002E17F6">
        <w:rPr>
          <w:sz w:val="28"/>
          <w:szCs w:val="28"/>
        </w:rPr>
        <w:t>7.3. Члены Жюри имеют право вносить предложения Оргкомитету об утверждении дополнительных номинаций Конкурса.</w:t>
      </w:r>
    </w:p>
    <w:p w:rsidR="00F32CD5" w:rsidRPr="002E17F6" w:rsidRDefault="00F32CD5" w:rsidP="00681927">
      <w:pPr>
        <w:tabs>
          <w:tab w:val="num" w:pos="0"/>
        </w:tabs>
        <w:ind w:left="-567" w:firstLine="567"/>
        <w:contextualSpacing/>
        <w:jc w:val="both"/>
        <w:rPr>
          <w:sz w:val="28"/>
          <w:szCs w:val="28"/>
        </w:rPr>
      </w:pPr>
    </w:p>
    <w:p w:rsidR="00F32CD5" w:rsidRPr="002E17F6" w:rsidRDefault="00086437" w:rsidP="00681927">
      <w:pPr>
        <w:tabs>
          <w:tab w:val="left" w:pos="284"/>
          <w:tab w:val="left" w:pos="9355"/>
        </w:tabs>
        <w:ind w:left="-567" w:firstLine="709"/>
        <w:jc w:val="center"/>
        <w:rPr>
          <w:sz w:val="28"/>
          <w:szCs w:val="28"/>
        </w:rPr>
      </w:pPr>
      <w:r w:rsidRPr="002E17F6">
        <w:rPr>
          <w:b/>
          <w:bCs/>
          <w:sz w:val="28"/>
          <w:szCs w:val="28"/>
        </w:rPr>
        <w:t>8</w:t>
      </w:r>
      <w:r w:rsidR="00F32CD5" w:rsidRPr="002E17F6">
        <w:rPr>
          <w:b/>
          <w:bCs/>
          <w:sz w:val="28"/>
          <w:szCs w:val="28"/>
        </w:rPr>
        <w:t>. Контактная информация</w:t>
      </w:r>
      <w:r w:rsidR="00F32CD5" w:rsidRPr="002E17F6">
        <w:rPr>
          <w:sz w:val="28"/>
          <w:szCs w:val="28"/>
        </w:rPr>
        <w:t>:</w:t>
      </w:r>
    </w:p>
    <w:p w:rsidR="00F80D82" w:rsidRDefault="00F32CD5" w:rsidP="00E62E24">
      <w:pPr>
        <w:tabs>
          <w:tab w:val="left" w:pos="1080"/>
          <w:tab w:val="num" w:pos="1520"/>
          <w:tab w:val="left" w:pos="9355"/>
        </w:tabs>
        <w:ind w:left="-567" w:firstLine="567"/>
        <w:contextualSpacing/>
        <w:jc w:val="both"/>
        <w:rPr>
          <w:sz w:val="28"/>
          <w:szCs w:val="28"/>
          <w:u w:val="single"/>
        </w:rPr>
      </w:pPr>
      <w:r w:rsidRPr="002E17F6">
        <w:rPr>
          <w:sz w:val="28"/>
          <w:szCs w:val="28"/>
        </w:rPr>
        <w:t xml:space="preserve">МКУ «Управление образования Администрация города Бийска», кабинет № 13, методист ИМЦ </w:t>
      </w:r>
      <w:r w:rsidR="00E8000E">
        <w:rPr>
          <w:sz w:val="28"/>
          <w:szCs w:val="28"/>
        </w:rPr>
        <w:t>Семенова Марина Леонидовна</w:t>
      </w:r>
      <w:r w:rsidRPr="002E17F6">
        <w:rPr>
          <w:sz w:val="28"/>
          <w:szCs w:val="28"/>
        </w:rPr>
        <w:t>, т. 8(3854)</w:t>
      </w:r>
      <w:r w:rsidR="002C0901">
        <w:rPr>
          <w:sz w:val="28"/>
          <w:szCs w:val="28"/>
        </w:rPr>
        <w:t>22</w:t>
      </w:r>
      <w:r w:rsidRPr="002E17F6">
        <w:rPr>
          <w:sz w:val="28"/>
          <w:szCs w:val="28"/>
        </w:rPr>
        <w:t>-</w:t>
      </w:r>
      <w:r w:rsidR="002C0901">
        <w:rPr>
          <w:sz w:val="28"/>
          <w:szCs w:val="28"/>
        </w:rPr>
        <w:t>14</w:t>
      </w:r>
      <w:r w:rsidRPr="002E17F6">
        <w:rPr>
          <w:sz w:val="28"/>
          <w:szCs w:val="28"/>
        </w:rPr>
        <w:t>-</w:t>
      </w:r>
      <w:r w:rsidR="002C0901">
        <w:rPr>
          <w:sz w:val="28"/>
          <w:szCs w:val="28"/>
        </w:rPr>
        <w:t>06</w:t>
      </w:r>
      <w:r w:rsidRPr="002E17F6">
        <w:rPr>
          <w:sz w:val="28"/>
          <w:szCs w:val="28"/>
        </w:rPr>
        <w:t xml:space="preserve">, электронная почта  </w:t>
      </w:r>
      <w:hyperlink r:id="rId6" w:history="1">
        <w:r w:rsidR="00E62E24" w:rsidRPr="007C3376">
          <w:rPr>
            <w:rStyle w:val="a9"/>
            <w:sz w:val="28"/>
            <w:szCs w:val="28"/>
            <w:shd w:val="clear" w:color="auto" w:fill="FFFFFF"/>
            <w:lang w:val="en-US"/>
          </w:rPr>
          <w:t>semenova</w:t>
        </w:r>
        <w:r w:rsidR="00E62E24" w:rsidRPr="007C3376">
          <w:rPr>
            <w:rStyle w:val="a9"/>
            <w:sz w:val="28"/>
            <w:szCs w:val="28"/>
            <w:shd w:val="clear" w:color="auto" w:fill="FFFFFF"/>
          </w:rPr>
          <w:t>27581@mail.ru</w:t>
        </w:r>
      </w:hyperlink>
      <w:r w:rsidR="00FE6DD2">
        <w:rPr>
          <w:sz w:val="28"/>
          <w:szCs w:val="28"/>
          <w:u w:val="single"/>
          <w:shd w:val="clear" w:color="auto" w:fill="FFFFFF"/>
        </w:rPr>
        <w:t>.</w:t>
      </w:r>
    </w:p>
    <w:p w:rsidR="00E62E24" w:rsidRDefault="00E62E24" w:rsidP="00E62E24">
      <w:pPr>
        <w:tabs>
          <w:tab w:val="left" w:pos="1080"/>
          <w:tab w:val="num" w:pos="1520"/>
          <w:tab w:val="left" w:pos="9355"/>
        </w:tabs>
        <w:ind w:left="-567" w:firstLine="567"/>
        <w:contextualSpacing/>
        <w:jc w:val="both"/>
        <w:rPr>
          <w:sz w:val="28"/>
          <w:szCs w:val="28"/>
          <w:u w:val="single"/>
        </w:rPr>
      </w:pPr>
    </w:p>
    <w:p w:rsidR="009B0AD7" w:rsidRDefault="009B0AD7" w:rsidP="00E62E24">
      <w:pPr>
        <w:tabs>
          <w:tab w:val="left" w:pos="1080"/>
          <w:tab w:val="num" w:pos="1520"/>
          <w:tab w:val="left" w:pos="9355"/>
        </w:tabs>
        <w:ind w:left="-567" w:firstLine="567"/>
        <w:contextualSpacing/>
        <w:jc w:val="both"/>
        <w:rPr>
          <w:sz w:val="28"/>
          <w:szCs w:val="28"/>
          <w:u w:val="single"/>
        </w:rPr>
      </w:pPr>
    </w:p>
    <w:p w:rsidR="009B0AD7" w:rsidRDefault="009B0AD7" w:rsidP="00E62E24">
      <w:pPr>
        <w:tabs>
          <w:tab w:val="left" w:pos="1080"/>
          <w:tab w:val="num" w:pos="1520"/>
          <w:tab w:val="left" w:pos="9355"/>
        </w:tabs>
        <w:ind w:left="-567" w:firstLine="567"/>
        <w:contextualSpacing/>
        <w:jc w:val="both"/>
        <w:rPr>
          <w:sz w:val="28"/>
          <w:szCs w:val="28"/>
          <w:u w:val="single"/>
        </w:rPr>
      </w:pPr>
    </w:p>
    <w:p w:rsidR="009B0AD7" w:rsidRDefault="009B0AD7" w:rsidP="00E62E24">
      <w:pPr>
        <w:tabs>
          <w:tab w:val="left" w:pos="1080"/>
          <w:tab w:val="num" w:pos="1520"/>
          <w:tab w:val="left" w:pos="9355"/>
        </w:tabs>
        <w:ind w:left="-567" w:firstLine="567"/>
        <w:contextualSpacing/>
        <w:jc w:val="both"/>
        <w:rPr>
          <w:sz w:val="28"/>
          <w:szCs w:val="28"/>
          <w:u w:val="single"/>
        </w:rPr>
      </w:pPr>
    </w:p>
    <w:p w:rsidR="009B0AD7" w:rsidRDefault="009B0AD7" w:rsidP="00E62E24">
      <w:pPr>
        <w:tabs>
          <w:tab w:val="left" w:pos="1080"/>
          <w:tab w:val="num" w:pos="1520"/>
          <w:tab w:val="left" w:pos="9355"/>
        </w:tabs>
        <w:ind w:left="-567" w:firstLine="567"/>
        <w:contextualSpacing/>
        <w:jc w:val="both"/>
        <w:rPr>
          <w:sz w:val="28"/>
          <w:szCs w:val="28"/>
          <w:u w:val="single"/>
        </w:rPr>
      </w:pPr>
    </w:p>
    <w:p w:rsidR="009B0AD7" w:rsidRDefault="009B0AD7" w:rsidP="00E62E24">
      <w:pPr>
        <w:tabs>
          <w:tab w:val="left" w:pos="1080"/>
          <w:tab w:val="num" w:pos="1520"/>
          <w:tab w:val="left" w:pos="9355"/>
        </w:tabs>
        <w:ind w:left="-567" w:firstLine="567"/>
        <w:contextualSpacing/>
        <w:jc w:val="both"/>
        <w:rPr>
          <w:sz w:val="28"/>
          <w:szCs w:val="28"/>
          <w:u w:val="single"/>
        </w:rPr>
      </w:pPr>
    </w:p>
    <w:p w:rsidR="009B0AD7" w:rsidRPr="00E62E24" w:rsidRDefault="009B0AD7" w:rsidP="00E62E24">
      <w:pPr>
        <w:tabs>
          <w:tab w:val="left" w:pos="1080"/>
          <w:tab w:val="num" w:pos="1520"/>
          <w:tab w:val="left" w:pos="9355"/>
        </w:tabs>
        <w:ind w:left="-567" w:firstLine="567"/>
        <w:contextualSpacing/>
        <w:jc w:val="both"/>
        <w:rPr>
          <w:sz w:val="28"/>
          <w:szCs w:val="28"/>
          <w:u w:val="single"/>
        </w:rPr>
      </w:pPr>
    </w:p>
    <w:p w:rsidR="00C40658" w:rsidRDefault="00C40658" w:rsidP="00F80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eastAsia="ru-RU"/>
        </w:rPr>
      </w:pPr>
    </w:p>
    <w:p w:rsidR="00C40658" w:rsidRDefault="00C40658" w:rsidP="00F80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eastAsia="ru-RU"/>
        </w:rPr>
      </w:pPr>
    </w:p>
    <w:p w:rsidR="00C40658" w:rsidRDefault="00C40658" w:rsidP="00F80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eastAsia="ru-RU"/>
        </w:rPr>
      </w:pPr>
    </w:p>
    <w:p w:rsidR="00C40658" w:rsidRDefault="00C40658" w:rsidP="00F80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eastAsia="ru-RU"/>
        </w:rPr>
      </w:pPr>
    </w:p>
    <w:p w:rsidR="00C40658" w:rsidRDefault="00C40658" w:rsidP="00F80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eastAsia="ru-RU"/>
        </w:rPr>
      </w:pPr>
    </w:p>
    <w:p w:rsidR="00C40658" w:rsidRDefault="00C40658" w:rsidP="00F80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eastAsia="ru-RU"/>
        </w:rPr>
      </w:pPr>
    </w:p>
    <w:p w:rsidR="00F64A7F" w:rsidRDefault="00F64A7F" w:rsidP="00F80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eastAsia="ru-RU"/>
        </w:rPr>
      </w:pPr>
    </w:p>
    <w:p w:rsidR="00F64A7F" w:rsidRDefault="00F64A7F" w:rsidP="00F80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eastAsia="ru-RU"/>
        </w:rPr>
      </w:pPr>
    </w:p>
    <w:p w:rsidR="00F64A7F" w:rsidRDefault="00F64A7F" w:rsidP="00F80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eastAsia="ru-RU"/>
        </w:rPr>
      </w:pPr>
    </w:p>
    <w:p w:rsidR="00195D32" w:rsidRDefault="00195D32" w:rsidP="00F80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eastAsia="ru-RU"/>
        </w:rPr>
      </w:pPr>
    </w:p>
    <w:p w:rsidR="00F80D29" w:rsidRPr="009B0AD7" w:rsidRDefault="00F80D29" w:rsidP="00F80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9B0AD7">
        <w:rPr>
          <w:sz w:val="28"/>
          <w:szCs w:val="28"/>
          <w:lang w:eastAsia="ru-RU"/>
        </w:rPr>
        <w:t xml:space="preserve">Приложение </w:t>
      </w:r>
      <w:r w:rsidR="0056090D" w:rsidRPr="009B0AD7">
        <w:rPr>
          <w:sz w:val="28"/>
          <w:szCs w:val="28"/>
          <w:lang w:eastAsia="ru-RU"/>
        </w:rPr>
        <w:t>1</w:t>
      </w:r>
    </w:p>
    <w:p w:rsidR="00F80D29" w:rsidRPr="009B0AD7" w:rsidRDefault="00F80D29" w:rsidP="00141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eastAsia="ru-RU"/>
        </w:rPr>
      </w:pPr>
      <w:r w:rsidRPr="009B0AD7">
        <w:rPr>
          <w:sz w:val="28"/>
          <w:szCs w:val="28"/>
          <w:lang w:eastAsia="ru-RU"/>
        </w:rPr>
        <w:t xml:space="preserve">к положению о городском  конкурсе </w:t>
      </w:r>
    </w:p>
    <w:p w:rsidR="009B0AD7" w:rsidRPr="009B0AD7" w:rsidRDefault="001830F0" w:rsidP="009B0AD7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9B0AD7" w:rsidRPr="009B0AD7">
        <w:rPr>
          <w:sz w:val="28"/>
          <w:szCs w:val="28"/>
        </w:rPr>
        <w:t>педагогов образовательных учреждений,</w:t>
      </w:r>
    </w:p>
    <w:p w:rsidR="009B0AD7" w:rsidRDefault="009B0AD7" w:rsidP="009B0AD7">
      <w:pPr>
        <w:ind w:left="-567"/>
        <w:jc w:val="right"/>
        <w:rPr>
          <w:sz w:val="28"/>
          <w:szCs w:val="28"/>
        </w:rPr>
      </w:pPr>
      <w:proofErr w:type="gramStart"/>
      <w:r w:rsidRPr="009B0AD7">
        <w:rPr>
          <w:sz w:val="28"/>
          <w:szCs w:val="28"/>
        </w:rPr>
        <w:t>реализующих</w:t>
      </w:r>
      <w:proofErr w:type="gramEnd"/>
      <w:r w:rsidRPr="009B0AD7">
        <w:rPr>
          <w:sz w:val="28"/>
          <w:szCs w:val="28"/>
        </w:rPr>
        <w:t xml:space="preserve"> программы дошкольного </w:t>
      </w:r>
    </w:p>
    <w:p w:rsidR="009B0AD7" w:rsidRPr="009B0AD7" w:rsidRDefault="009B0AD7" w:rsidP="009B0AD7">
      <w:pPr>
        <w:ind w:left="-567"/>
        <w:jc w:val="right"/>
        <w:rPr>
          <w:sz w:val="28"/>
          <w:szCs w:val="28"/>
        </w:rPr>
      </w:pPr>
      <w:r w:rsidRPr="009B0AD7">
        <w:rPr>
          <w:sz w:val="28"/>
          <w:szCs w:val="28"/>
        </w:rPr>
        <w:t>образования«</w:t>
      </w:r>
      <w:r w:rsidR="001830F0" w:rsidRPr="001830F0">
        <w:rPr>
          <w:sz w:val="28"/>
          <w:szCs w:val="28"/>
        </w:rPr>
        <w:t>Методический</w:t>
      </w:r>
      <w:r w:rsidRPr="009B0AD7">
        <w:rPr>
          <w:sz w:val="28"/>
          <w:szCs w:val="28"/>
        </w:rPr>
        <w:t>Олимп»</w:t>
      </w:r>
    </w:p>
    <w:p w:rsidR="009B0AD7" w:rsidRDefault="009B0AD7" w:rsidP="00F80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highlight w:val="yellow"/>
          <w:lang w:eastAsia="ru-RU"/>
        </w:rPr>
      </w:pPr>
    </w:p>
    <w:p w:rsidR="000D5A00" w:rsidRDefault="000D5A00" w:rsidP="000D5A00">
      <w:pPr>
        <w:rPr>
          <w:sz w:val="28"/>
          <w:szCs w:val="28"/>
          <w:lang w:eastAsia="ru-RU"/>
        </w:rPr>
      </w:pPr>
    </w:p>
    <w:p w:rsidR="000D5A00" w:rsidRPr="000D5A00" w:rsidRDefault="000D5A00" w:rsidP="000D5A00">
      <w:pPr>
        <w:jc w:val="center"/>
        <w:rPr>
          <w:sz w:val="28"/>
          <w:szCs w:val="28"/>
        </w:rPr>
      </w:pPr>
      <w:r w:rsidRPr="000D5A00">
        <w:rPr>
          <w:sz w:val="28"/>
          <w:szCs w:val="28"/>
        </w:rPr>
        <w:t>ЗАЯВКА</w:t>
      </w:r>
    </w:p>
    <w:p w:rsidR="000D5A00" w:rsidRPr="009B0AD7" w:rsidRDefault="000D5A00" w:rsidP="000D5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eastAsia="ru-RU"/>
        </w:rPr>
      </w:pPr>
      <w:r w:rsidRPr="000D5A00">
        <w:rPr>
          <w:sz w:val="28"/>
          <w:szCs w:val="28"/>
        </w:rPr>
        <w:t>на участие</w:t>
      </w:r>
      <w:r w:rsidRPr="009B0AD7">
        <w:rPr>
          <w:sz w:val="28"/>
          <w:szCs w:val="28"/>
          <w:lang w:eastAsia="ru-RU"/>
        </w:rPr>
        <w:t>городском  конкурсе</w:t>
      </w:r>
      <w:r w:rsidRPr="009B0AD7">
        <w:rPr>
          <w:sz w:val="28"/>
          <w:szCs w:val="28"/>
        </w:rPr>
        <w:t>педагогов образовательных учреждений,</w:t>
      </w:r>
    </w:p>
    <w:p w:rsidR="00537FC8" w:rsidRDefault="000D5A00" w:rsidP="00537FC8">
      <w:pPr>
        <w:ind w:left="-567"/>
        <w:jc w:val="center"/>
        <w:rPr>
          <w:sz w:val="28"/>
          <w:szCs w:val="28"/>
        </w:rPr>
      </w:pPr>
      <w:proofErr w:type="gramStart"/>
      <w:r w:rsidRPr="009B0AD7">
        <w:rPr>
          <w:sz w:val="28"/>
          <w:szCs w:val="28"/>
        </w:rPr>
        <w:t>реализующих</w:t>
      </w:r>
      <w:proofErr w:type="gramEnd"/>
      <w:r w:rsidRPr="009B0AD7">
        <w:rPr>
          <w:sz w:val="28"/>
          <w:szCs w:val="28"/>
        </w:rPr>
        <w:t xml:space="preserve"> программы дошкольногообразования</w:t>
      </w:r>
    </w:p>
    <w:p w:rsidR="00537FC8" w:rsidRDefault="000D5A00" w:rsidP="00537FC8">
      <w:pPr>
        <w:ind w:left="-567"/>
        <w:jc w:val="center"/>
        <w:rPr>
          <w:sz w:val="28"/>
          <w:szCs w:val="28"/>
        </w:rPr>
      </w:pPr>
      <w:r w:rsidRPr="009B0AD7">
        <w:rPr>
          <w:sz w:val="28"/>
          <w:szCs w:val="28"/>
        </w:rPr>
        <w:t>«</w:t>
      </w:r>
      <w:r w:rsidR="001830F0" w:rsidRPr="001830F0">
        <w:rPr>
          <w:sz w:val="28"/>
          <w:szCs w:val="28"/>
        </w:rPr>
        <w:t>Методический</w:t>
      </w:r>
      <w:r w:rsidRPr="009B0AD7">
        <w:rPr>
          <w:sz w:val="28"/>
          <w:szCs w:val="28"/>
        </w:rPr>
        <w:t xml:space="preserve"> Олимп</w:t>
      </w:r>
      <w:r w:rsidRPr="00537FC8">
        <w:rPr>
          <w:sz w:val="28"/>
          <w:szCs w:val="28"/>
        </w:rPr>
        <w:t>»</w:t>
      </w:r>
    </w:p>
    <w:p w:rsidR="00537FC8" w:rsidRDefault="00537FC8" w:rsidP="00537FC8">
      <w:pPr>
        <w:ind w:left="-567"/>
        <w:rPr>
          <w:sz w:val="28"/>
          <w:szCs w:val="28"/>
        </w:rPr>
      </w:pPr>
    </w:p>
    <w:p w:rsidR="000D5A00" w:rsidRDefault="00537FC8" w:rsidP="00537FC8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537FC8">
        <w:rPr>
          <w:sz w:val="28"/>
          <w:szCs w:val="28"/>
        </w:rPr>
        <w:t>оминаци</w:t>
      </w:r>
      <w:r>
        <w:rPr>
          <w:sz w:val="28"/>
          <w:szCs w:val="28"/>
        </w:rPr>
        <w:t>я</w:t>
      </w:r>
      <w:r w:rsidRPr="00537FC8">
        <w:rPr>
          <w:sz w:val="28"/>
          <w:szCs w:val="28"/>
        </w:rPr>
        <w:t xml:space="preserve"> «Игры, игрушки, дидактические пособия»</w:t>
      </w:r>
    </w:p>
    <w:p w:rsidR="00537FC8" w:rsidRDefault="00537FC8" w:rsidP="00537FC8">
      <w:pPr>
        <w:ind w:left="-567"/>
        <w:jc w:val="center"/>
        <w:rPr>
          <w:sz w:val="28"/>
          <w:szCs w:val="28"/>
        </w:rPr>
      </w:pPr>
    </w:p>
    <w:tbl>
      <w:tblPr>
        <w:tblStyle w:val="a8"/>
        <w:tblW w:w="9781" w:type="dxa"/>
        <w:tblInd w:w="-34" w:type="dxa"/>
        <w:tblLook w:val="04A0"/>
      </w:tblPr>
      <w:tblGrid>
        <w:gridCol w:w="4962"/>
        <w:gridCol w:w="4819"/>
      </w:tblGrid>
      <w:tr w:rsidR="00263D3F" w:rsidTr="00263D3F">
        <w:tc>
          <w:tcPr>
            <w:tcW w:w="4962" w:type="dxa"/>
          </w:tcPr>
          <w:p w:rsidR="00263D3F" w:rsidRDefault="00263D3F" w:rsidP="00263D3F">
            <w:pPr>
              <w:rPr>
                <w:sz w:val="28"/>
                <w:szCs w:val="28"/>
              </w:rPr>
            </w:pPr>
            <w:r>
              <w:t>Наименование ОУ</w:t>
            </w:r>
          </w:p>
        </w:tc>
        <w:tc>
          <w:tcPr>
            <w:tcW w:w="4819" w:type="dxa"/>
          </w:tcPr>
          <w:p w:rsidR="00263D3F" w:rsidRDefault="00263D3F" w:rsidP="00537FC8">
            <w:pPr>
              <w:jc w:val="center"/>
              <w:rPr>
                <w:sz w:val="28"/>
                <w:szCs w:val="28"/>
              </w:rPr>
            </w:pPr>
          </w:p>
        </w:tc>
      </w:tr>
      <w:tr w:rsidR="00263D3F" w:rsidTr="00263D3F">
        <w:tc>
          <w:tcPr>
            <w:tcW w:w="4962" w:type="dxa"/>
          </w:tcPr>
          <w:p w:rsidR="00263D3F" w:rsidRDefault="00263D3F" w:rsidP="00263D3F">
            <w:r>
              <w:t xml:space="preserve">Сведения об участнике конкурса: </w:t>
            </w:r>
          </w:p>
          <w:p w:rsidR="00263D3F" w:rsidRDefault="00263D3F" w:rsidP="00263D3F">
            <w:pPr>
              <w:rPr>
                <w:sz w:val="28"/>
                <w:szCs w:val="28"/>
              </w:rPr>
            </w:pPr>
            <w:r>
              <w:t>Фамилия, имя, отчество</w:t>
            </w:r>
          </w:p>
        </w:tc>
        <w:tc>
          <w:tcPr>
            <w:tcW w:w="4819" w:type="dxa"/>
          </w:tcPr>
          <w:p w:rsidR="00263D3F" w:rsidRDefault="00263D3F" w:rsidP="00537FC8">
            <w:pPr>
              <w:jc w:val="center"/>
              <w:rPr>
                <w:sz w:val="28"/>
                <w:szCs w:val="28"/>
              </w:rPr>
            </w:pPr>
          </w:p>
        </w:tc>
      </w:tr>
      <w:tr w:rsidR="00263D3F" w:rsidTr="00263D3F">
        <w:tc>
          <w:tcPr>
            <w:tcW w:w="4962" w:type="dxa"/>
          </w:tcPr>
          <w:p w:rsidR="00263D3F" w:rsidRDefault="00263D3F" w:rsidP="00263D3F">
            <w:pPr>
              <w:rPr>
                <w:sz w:val="28"/>
                <w:szCs w:val="28"/>
              </w:rPr>
            </w:pPr>
            <w:r>
              <w:t>Должность</w:t>
            </w:r>
          </w:p>
        </w:tc>
        <w:tc>
          <w:tcPr>
            <w:tcW w:w="4819" w:type="dxa"/>
          </w:tcPr>
          <w:p w:rsidR="00263D3F" w:rsidRDefault="00263D3F" w:rsidP="00537FC8">
            <w:pPr>
              <w:jc w:val="center"/>
              <w:rPr>
                <w:sz w:val="28"/>
                <w:szCs w:val="28"/>
              </w:rPr>
            </w:pPr>
          </w:p>
        </w:tc>
      </w:tr>
      <w:tr w:rsidR="00263D3F" w:rsidTr="00263D3F">
        <w:tc>
          <w:tcPr>
            <w:tcW w:w="4962" w:type="dxa"/>
          </w:tcPr>
          <w:p w:rsidR="00263D3F" w:rsidRDefault="00263D3F" w:rsidP="00263D3F">
            <w:pPr>
              <w:rPr>
                <w:sz w:val="28"/>
                <w:szCs w:val="28"/>
              </w:rPr>
            </w:pPr>
            <w:r w:rsidRPr="00437F0B">
              <w:t>Аттестационная категория</w:t>
            </w:r>
          </w:p>
        </w:tc>
        <w:tc>
          <w:tcPr>
            <w:tcW w:w="4819" w:type="dxa"/>
          </w:tcPr>
          <w:p w:rsidR="00263D3F" w:rsidRDefault="00263D3F" w:rsidP="00537FC8">
            <w:pPr>
              <w:jc w:val="center"/>
              <w:rPr>
                <w:sz w:val="28"/>
                <w:szCs w:val="28"/>
              </w:rPr>
            </w:pPr>
          </w:p>
        </w:tc>
      </w:tr>
      <w:tr w:rsidR="00263D3F" w:rsidTr="00263D3F">
        <w:tc>
          <w:tcPr>
            <w:tcW w:w="4962" w:type="dxa"/>
          </w:tcPr>
          <w:p w:rsidR="00263D3F" w:rsidRPr="00437F0B" w:rsidRDefault="00263D3F" w:rsidP="00263D3F">
            <w:r w:rsidRPr="00437F0B">
              <w:t>Название</w:t>
            </w:r>
            <w:r>
              <w:t>,</w:t>
            </w:r>
            <w:r w:rsidRPr="00437F0B">
              <w:t xml:space="preserve"> год окончания учреждения профессионального образования</w:t>
            </w:r>
            <w:r>
              <w:t>, факультет</w:t>
            </w:r>
          </w:p>
        </w:tc>
        <w:tc>
          <w:tcPr>
            <w:tcW w:w="4819" w:type="dxa"/>
          </w:tcPr>
          <w:p w:rsidR="00263D3F" w:rsidRDefault="00263D3F" w:rsidP="00537FC8">
            <w:pPr>
              <w:jc w:val="center"/>
              <w:rPr>
                <w:sz w:val="28"/>
                <w:szCs w:val="28"/>
              </w:rPr>
            </w:pPr>
          </w:p>
        </w:tc>
      </w:tr>
      <w:tr w:rsidR="00263D3F" w:rsidTr="00263D3F">
        <w:tc>
          <w:tcPr>
            <w:tcW w:w="4962" w:type="dxa"/>
          </w:tcPr>
          <w:p w:rsidR="00263D3F" w:rsidRPr="00437F0B" w:rsidRDefault="00263D3F" w:rsidP="00263D3F">
            <w:r>
              <w:t>Вид конкурсной работы</w:t>
            </w:r>
          </w:p>
        </w:tc>
        <w:tc>
          <w:tcPr>
            <w:tcW w:w="4819" w:type="dxa"/>
          </w:tcPr>
          <w:p w:rsidR="00263D3F" w:rsidRDefault="00263D3F" w:rsidP="00537FC8">
            <w:pPr>
              <w:jc w:val="center"/>
              <w:rPr>
                <w:sz w:val="28"/>
                <w:szCs w:val="28"/>
              </w:rPr>
            </w:pPr>
          </w:p>
        </w:tc>
      </w:tr>
    </w:tbl>
    <w:p w:rsidR="000D5A00" w:rsidRDefault="000D5A00" w:rsidP="000D5A00">
      <w:pPr>
        <w:jc w:val="center"/>
      </w:pPr>
    </w:p>
    <w:p w:rsidR="000D5A00" w:rsidRDefault="000D5A00" w:rsidP="000D5A00">
      <w:pPr>
        <w:jc w:val="center"/>
      </w:pPr>
      <w:r>
        <w:t>Паспорт конкурсной работы</w:t>
      </w:r>
    </w:p>
    <w:p w:rsidR="000D5A00" w:rsidRDefault="000D5A00" w:rsidP="000D5A00">
      <w:pPr>
        <w:jc w:val="center"/>
      </w:pPr>
    </w:p>
    <w:tbl>
      <w:tblPr>
        <w:tblStyle w:val="a8"/>
        <w:tblW w:w="0" w:type="auto"/>
        <w:tblLook w:val="04A0"/>
      </w:tblPr>
      <w:tblGrid>
        <w:gridCol w:w="4928"/>
        <w:gridCol w:w="4819"/>
      </w:tblGrid>
      <w:tr w:rsidR="000D5A00" w:rsidTr="00263D3F">
        <w:tc>
          <w:tcPr>
            <w:tcW w:w="4928" w:type="dxa"/>
          </w:tcPr>
          <w:p w:rsidR="000D5A00" w:rsidRDefault="000D5A00" w:rsidP="009E6D43">
            <w:pPr>
              <w:jc w:val="center"/>
            </w:pPr>
            <w:r>
              <w:t>Показатель</w:t>
            </w:r>
          </w:p>
        </w:tc>
        <w:tc>
          <w:tcPr>
            <w:tcW w:w="4819" w:type="dxa"/>
          </w:tcPr>
          <w:p w:rsidR="000D5A00" w:rsidRDefault="000D5A00" w:rsidP="009E6D43">
            <w:pPr>
              <w:jc w:val="center"/>
            </w:pPr>
            <w:r>
              <w:t>Характеристика разработки</w:t>
            </w:r>
          </w:p>
        </w:tc>
      </w:tr>
      <w:tr w:rsidR="000D5A00" w:rsidTr="00263D3F">
        <w:tc>
          <w:tcPr>
            <w:tcW w:w="4928" w:type="dxa"/>
          </w:tcPr>
          <w:p w:rsidR="000D5A00" w:rsidRDefault="000D5A00" w:rsidP="000D5A00">
            <w:r>
              <w:t>Название развивающей игрушки/игрового пособия</w:t>
            </w:r>
          </w:p>
        </w:tc>
        <w:tc>
          <w:tcPr>
            <w:tcW w:w="4819" w:type="dxa"/>
          </w:tcPr>
          <w:p w:rsidR="000D5A00" w:rsidRDefault="000D5A00" w:rsidP="000D5A00"/>
        </w:tc>
      </w:tr>
      <w:tr w:rsidR="000D5A00" w:rsidTr="00263D3F">
        <w:tc>
          <w:tcPr>
            <w:tcW w:w="4928" w:type="dxa"/>
          </w:tcPr>
          <w:p w:rsidR="000D5A00" w:rsidRDefault="000D5A00" w:rsidP="000D5A00">
            <w:r>
              <w:t xml:space="preserve">Целевое назначение развивающей игрушки/игрового пособия </w:t>
            </w:r>
          </w:p>
        </w:tc>
        <w:tc>
          <w:tcPr>
            <w:tcW w:w="4819" w:type="dxa"/>
          </w:tcPr>
          <w:p w:rsidR="000D5A00" w:rsidRDefault="000D5A00" w:rsidP="000D5A00"/>
        </w:tc>
      </w:tr>
      <w:tr w:rsidR="000D5A00" w:rsidTr="00263D3F">
        <w:tc>
          <w:tcPr>
            <w:tcW w:w="4928" w:type="dxa"/>
          </w:tcPr>
          <w:p w:rsidR="000D5A00" w:rsidRDefault="000D5A00" w:rsidP="000D5A00">
            <w:proofErr w:type="spellStart"/>
            <w:r>
              <w:t>Полифункциональность</w:t>
            </w:r>
            <w:proofErr w:type="spellEnd"/>
            <w:r>
              <w:t xml:space="preserve"> развивающей игрушки/игрового пособия</w:t>
            </w:r>
          </w:p>
        </w:tc>
        <w:tc>
          <w:tcPr>
            <w:tcW w:w="4819" w:type="dxa"/>
          </w:tcPr>
          <w:p w:rsidR="000D5A00" w:rsidRDefault="000D5A00" w:rsidP="000D5A00"/>
        </w:tc>
      </w:tr>
      <w:tr w:rsidR="000D5A00" w:rsidTr="00263D3F">
        <w:tc>
          <w:tcPr>
            <w:tcW w:w="4928" w:type="dxa"/>
          </w:tcPr>
          <w:p w:rsidR="000D5A00" w:rsidRDefault="000D5A00" w:rsidP="000D5A00">
            <w:r>
              <w:t xml:space="preserve">Возрастная </w:t>
            </w:r>
            <w:proofErr w:type="spellStart"/>
            <w:r>
              <w:t>адресованность</w:t>
            </w:r>
            <w:proofErr w:type="spellEnd"/>
          </w:p>
        </w:tc>
        <w:tc>
          <w:tcPr>
            <w:tcW w:w="4819" w:type="dxa"/>
          </w:tcPr>
          <w:p w:rsidR="000D5A00" w:rsidRDefault="000D5A00" w:rsidP="000D5A00"/>
        </w:tc>
      </w:tr>
      <w:tr w:rsidR="000D5A00" w:rsidTr="00263D3F">
        <w:tc>
          <w:tcPr>
            <w:tcW w:w="4928" w:type="dxa"/>
          </w:tcPr>
          <w:p w:rsidR="000D5A00" w:rsidRDefault="000D5A00" w:rsidP="000D5A00">
            <w:r>
              <w:t>Краткое описание развивающей игрушки/игрового пособия</w:t>
            </w:r>
          </w:p>
        </w:tc>
        <w:tc>
          <w:tcPr>
            <w:tcW w:w="4819" w:type="dxa"/>
          </w:tcPr>
          <w:p w:rsidR="000D5A00" w:rsidRDefault="000D5A00" w:rsidP="000D5A00"/>
        </w:tc>
      </w:tr>
      <w:tr w:rsidR="000D5A00" w:rsidTr="00263D3F">
        <w:tc>
          <w:tcPr>
            <w:tcW w:w="4928" w:type="dxa"/>
          </w:tcPr>
          <w:p w:rsidR="000D5A00" w:rsidRDefault="000D5A00" w:rsidP="000D5A00">
            <w:r>
              <w:t>Возможность использования в индивидуальной, групповой работе</w:t>
            </w:r>
          </w:p>
        </w:tc>
        <w:tc>
          <w:tcPr>
            <w:tcW w:w="4819" w:type="dxa"/>
          </w:tcPr>
          <w:p w:rsidR="000D5A00" w:rsidRDefault="000D5A00" w:rsidP="000D5A00"/>
        </w:tc>
      </w:tr>
      <w:tr w:rsidR="000D5A00" w:rsidTr="00263D3F">
        <w:tc>
          <w:tcPr>
            <w:tcW w:w="4928" w:type="dxa"/>
          </w:tcPr>
          <w:p w:rsidR="000D5A00" w:rsidRDefault="000D5A00" w:rsidP="000D5A00">
            <w:r>
              <w:t>Экологические характеристики и безопасность материала игрушки</w:t>
            </w:r>
          </w:p>
        </w:tc>
        <w:tc>
          <w:tcPr>
            <w:tcW w:w="4819" w:type="dxa"/>
          </w:tcPr>
          <w:p w:rsidR="000D5A00" w:rsidRDefault="000D5A00" w:rsidP="000D5A00"/>
        </w:tc>
      </w:tr>
    </w:tbl>
    <w:p w:rsidR="000D5A00" w:rsidRDefault="000D5A00" w:rsidP="000D5A00"/>
    <w:p w:rsidR="000D5A00" w:rsidRDefault="000D5A00" w:rsidP="000D5A00">
      <w:r>
        <w:t>Предоставляя на конкурс материалы, гарантирую, что:</w:t>
      </w:r>
    </w:p>
    <w:p w:rsidR="000D5A00" w:rsidRDefault="000D5A00" w:rsidP="000D5A00">
      <w:r>
        <w:t xml:space="preserve"> – конкурсный материал является авторским, </w:t>
      </w:r>
    </w:p>
    <w:p w:rsidR="000D5A00" w:rsidRDefault="000D5A00" w:rsidP="000D5A00">
      <w:r>
        <w:t xml:space="preserve">– автор принимает на себя обязательства, что представленный материал не нарушает прав интеллектуальной собственности третьих лиц, </w:t>
      </w:r>
    </w:p>
    <w:p w:rsidR="000D5A00" w:rsidRDefault="000D5A00" w:rsidP="000D5A00">
      <w:r>
        <w:t xml:space="preserve">– автор не претендует на конфиденциальность представленного </w:t>
      </w:r>
      <w:proofErr w:type="gramStart"/>
      <w:r>
        <w:t>материала</w:t>
      </w:r>
      <w:proofErr w:type="gramEnd"/>
      <w:r>
        <w:t xml:space="preserve"> и допускают его презентацию и дальнейшее распространение. </w:t>
      </w:r>
    </w:p>
    <w:p w:rsidR="000D5A00" w:rsidRDefault="000D5A00" w:rsidP="000D5A00">
      <w:r>
        <w:t>Участник</w:t>
      </w:r>
      <w:r w:rsidR="009E6D43">
        <w:t xml:space="preserve">                _______________</w:t>
      </w:r>
      <w:r>
        <w:t xml:space="preserve"> ____________________</w:t>
      </w:r>
      <w:r w:rsidR="009E6D43">
        <w:t>_____</w:t>
      </w:r>
      <w:r>
        <w:t xml:space="preserve">__ (подпись) (Ф. И. О.) </w:t>
      </w:r>
    </w:p>
    <w:p w:rsidR="000D5A00" w:rsidRDefault="000D5A00" w:rsidP="000D5A00"/>
    <w:p w:rsidR="009E6D43" w:rsidRDefault="009E6D43" w:rsidP="000D5A00">
      <w:r>
        <w:t>Руководитель ОУ ________________</w:t>
      </w:r>
      <w:r w:rsidR="000D5A00">
        <w:t xml:space="preserve"> ________</w:t>
      </w:r>
      <w:r>
        <w:t>___________________</w:t>
      </w:r>
      <w:r w:rsidR="000D5A00">
        <w:t xml:space="preserve"> (подпись) (Ф. И. О.) </w:t>
      </w:r>
    </w:p>
    <w:p w:rsidR="00F80D29" w:rsidRPr="000D5A00" w:rsidRDefault="009E6D43" w:rsidP="000D5A00">
      <w:pPr>
        <w:rPr>
          <w:sz w:val="28"/>
          <w:szCs w:val="28"/>
          <w:lang w:eastAsia="ru-RU"/>
        </w:rPr>
        <w:sectPr w:rsidR="00F80D29" w:rsidRPr="000D5A00" w:rsidSect="00195D32">
          <w:pgSz w:w="11906" w:h="16838"/>
          <w:pgMar w:top="567" w:right="707" w:bottom="568" w:left="1559" w:header="709" w:footer="709" w:gutter="0"/>
          <w:cols w:space="708"/>
          <w:titlePg/>
          <w:docGrid w:linePitch="360"/>
        </w:sectPr>
      </w:pPr>
      <w:r>
        <w:t>«____»_________________202</w:t>
      </w:r>
      <w:r w:rsidR="000D5A00">
        <w:t>___г</w:t>
      </w:r>
      <w:r w:rsidR="002C479A">
        <w:t>.</w:t>
      </w:r>
    </w:p>
    <w:p w:rsidR="00072530" w:rsidRDefault="00072530" w:rsidP="00537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eastAsia="ru-RU"/>
        </w:rPr>
      </w:pPr>
    </w:p>
    <w:p w:rsidR="00537FC8" w:rsidRPr="009B0AD7" w:rsidRDefault="00537FC8" w:rsidP="00537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9B0AD7">
        <w:rPr>
          <w:sz w:val="28"/>
          <w:szCs w:val="28"/>
          <w:lang w:eastAsia="ru-RU"/>
        </w:rPr>
        <w:t xml:space="preserve">Приложение </w:t>
      </w:r>
      <w:r>
        <w:rPr>
          <w:sz w:val="28"/>
          <w:szCs w:val="28"/>
          <w:lang w:eastAsia="ru-RU"/>
        </w:rPr>
        <w:t>2</w:t>
      </w:r>
    </w:p>
    <w:p w:rsidR="00537FC8" w:rsidRPr="009B0AD7" w:rsidRDefault="00537FC8" w:rsidP="00537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eastAsia="ru-RU"/>
        </w:rPr>
      </w:pPr>
      <w:r w:rsidRPr="009B0AD7">
        <w:rPr>
          <w:sz w:val="28"/>
          <w:szCs w:val="28"/>
          <w:lang w:eastAsia="ru-RU"/>
        </w:rPr>
        <w:t xml:space="preserve">к положению о городском  конкурсе </w:t>
      </w:r>
    </w:p>
    <w:p w:rsidR="00537FC8" w:rsidRPr="009B0AD7" w:rsidRDefault="001830F0" w:rsidP="00537FC8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537FC8" w:rsidRPr="009B0AD7">
        <w:rPr>
          <w:sz w:val="28"/>
          <w:szCs w:val="28"/>
        </w:rPr>
        <w:t>педагогов образовательных учреждений,</w:t>
      </w:r>
    </w:p>
    <w:p w:rsidR="00537FC8" w:rsidRDefault="00537FC8" w:rsidP="00537FC8">
      <w:pPr>
        <w:ind w:left="-567"/>
        <w:jc w:val="right"/>
        <w:rPr>
          <w:sz w:val="28"/>
          <w:szCs w:val="28"/>
        </w:rPr>
      </w:pPr>
      <w:proofErr w:type="gramStart"/>
      <w:r w:rsidRPr="009B0AD7">
        <w:rPr>
          <w:sz w:val="28"/>
          <w:szCs w:val="28"/>
        </w:rPr>
        <w:t>реализующих</w:t>
      </w:r>
      <w:proofErr w:type="gramEnd"/>
      <w:r w:rsidRPr="009B0AD7">
        <w:rPr>
          <w:sz w:val="28"/>
          <w:szCs w:val="28"/>
        </w:rPr>
        <w:t xml:space="preserve"> программы дошкольного </w:t>
      </w:r>
    </w:p>
    <w:p w:rsidR="00537FC8" w:rsidRPr="009B0AD7" w:rsidRDefault="00537FC8" w:rsidP="00537FC8">
      <w:pPr>
        <w:ind w:left="-567"/>
        <w:jc w:val="right"/>
        <w:rPr>
          <w:sz w:val="28"/>
          <w:szCs w:val="28"/>
        </w:rPr>
      </w:pPr>
      <w:r w:rsidRPr="009B0AD7">
        <w:rPr>
          <w:sz w:val="28"/>
          <w:szCs w:val="28"/>
        </w:rPr>
        <w:t>образования«</w:t>
      </w:r>
      <w:r w:rsidR="001830F0" w:rsidRPr="001830F0">
        <w:rPr>
          <w:sz w:val="28"/>
          <w:szCs w:val="28"/>
        </w:rPr>
        <w:t>Методический</w:t>
      </w:r>
      <w:r w:rsidRPr="009B0AD7">
        <w:rPr>
          <w:sz w:val="28"/>
          <w:szCs w:val="28"/>
        </w:rPr>
        <w:t xml:space="preserve"> Олимп»</w:t>
      </w:r>
    </w:p>
    <w:p w:rsidR="00537FC8" w:rsidRDefault="00537FC8" w:rsidP="00537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highlight w:val="yellow"/>
          <w:lang w:eastAsia="ru-RU"/>
        </w:rPr>
      </w:pPr>
    </w:p>
    <w:p w:rsidR="00537FC8" w:rsidRDefault="00537FC8" w:rsidP="00537FC8">
      <w:pPr>
        <w:rPr>
          <w:sz w:val="28"/>
          <w:szCs w:val="28"/>
          <w:lang w:eastAsia="ru-RU"/>
        </w:rPr>
      </w:pPr>
    </w:p>
    <w:p w:rsidR="00537FC8" w:rsidRPr="00263D3F" w:rsidRDefault="00537FC8" w:rsidP="00537FC8">
      <w:pPr>
        <w:jc w:val="center"/>
        <w:rPr>
          <w:sz w:val="28"/>
          <w:szCs w:val="28"/>
        </w:rPr>
      </w:pPr>
      <w:r w:rsidRPr="00263D3F">
        <w:rPr>
          <w:sz w:val="28"/>
          <w:szCs w:val="28"/>
        </w:rPr>
        <w:t>ЗАЯВКА</w:t>
      </w:r>
    </w:p>
    <w:p w:rsidR="00537FC8" w:rsidRPr="00263D3F" w:rsidRDefault="00537FC8" w:rsidP="00537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eastAsia="ru-RU"/>
        </w:rPr>
      </w:pPr>
      <w:r w:rsidRPr="00263D3F">
        <w:rPr>
          <w:sz w:val="28"/>
          <w:szCs w:val="28"/>
        </w:rPr>
        <w:t>на участие</w:t>
      </w:r>
      <w:r w:rsidRPr="00263D3F">
        <w:rPr>
          <w:sz w:val="28"/>
          <w:szCs w:val="28"/>
          <w:lang w:eastAsia="ru-RU"/>
        </w:rPr>
        <w:t xml:space="preserve"> </w:t>
      </w:r>
      <w:proofErr w:type="gramStart"/>
      <w:r w:rsidRPr="00263D3F">
        <w:rPr>
          <w:sz w:val="28"/>
          <w:szCs w:val="28"/>
          <w:lang w:eastAsia="ru-RU"/>
        </w:rPr>
        <w:t>городском</w:t>
      </w:r>
      <w:proofErr w:type="gramEnd"/>
      <w:r w:rsidRPr="00263D3F">
        <w:rPr>
          <w:sz w:val="28"/>
          <w:szCs w:val="28"/>
          <w:lang w:eastAsia="ru-RU"/>
        </w:rPr>
        <w:t xml:space="preserve">  конкурсе</w:t>
      </w:r>
      <w:r w:rsidRPr="00263D3F">
        <w:rPr>
          <w:sz w:val="28"/>
          <w:szCs w:val="28"/>
        </w:rPr>
        <w:t>педагогов образовательных учреждений,</w:t>
      </w:r>
    </w:p>
    <w:p w:rsidR="00537FC8" w:rsidRPr="001830F0" w:rsidRDefault="00537FC8" w:rsidP="00537FC8">
      <w:pPr>
        <w:ind w:left="-567"/>
        <w:jc w:val="center"/>
        <w:rPr>
          <w:sz w:val="28"/>
          <w:szCs w:val="28"/>
        </w:rPr>
      </w:pPr>
      <w:r w:rsidRPr="00263D3F">
        <w:rPr>
          <w:sz w:val="28"/>
          <w:szCs w:val="28"/>
        </w:rPr>
        <w:t>реализующих</w:t>
      </w:r>
      <w:r w:rsidRPr="001830F0">
        <w:rPr>
          <w:sz w:val="28"/>
          <w:szCs w:val="28"/>
        </w:rPr>
        <w:t xml:space="preserve">программы дошкольного образования </w:t>
      </w:r>
    </w:p>
    <w:p w:rsidR="00537FC8" w:rsidRPr="00263D3F" w:rsidRDefault="00537FC8" w:rsidP="00537FC8">
      <w:pPr>
        <w:ind w:left="-567"/>
        <w:jc w:val="center"/>
        <w:rPr>
          <w:sz w:val="28"/>
          <w:szCs w:val="28"/>
        </w:rPr>
      </w:pPr>
      <w:r w:rsidRPr="001830F0">
        <w:rPr>
          <w:sz w:val="28"/>
          <w:szCs w:val="28"/>
        </w:rPr>
        <w:t>«</w:t>
      </w:r>
      <w:r w:rsidR="001830F0" w:rsidRPr="001830F0">
        <w:rPr>
          <w:sz w:val="28"/>
          <w:szCs w:val="28"/>
        </w:rPr>
        <w:t>Методический</w:t>
      </w:r>
      <w:r w:rsidRPr="00263D3F">
        <w:rPr>
          <w:sz w:val="28"/>
          <w:szCs w:val="28"/>
        </w:rPr>
        <w:t xml:space="preserve"> Олимп»</w:t>
      </w:r>
    </w:p>
    <w:p w:rsidR="00537FC8" w:rsidRPr="00263D3F" w:rsidRDefault="00537FC8" w:rsidP="00537FC8">
      <w:pPr>
        <w:ind w:left="-567"/>
        <w:jc w:val="center"/>
        <w:rPr>
          <w:sz w:val="28"/>
          <w:szCs w:val="28"/>
        </w:rPr>
      </w:pPr>
    </w:p>
    <w:p w:rsidR="00537FC8" w:rsidRDefault="00537FC8" w:rsidP="00537FC8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63D3F">
        <w:rPr>
          <w:sz w:val="28"/>
          <w:szCs w:val="28"/>
        </w:rPr>
        <w:t>Номинация «Мастер класс для вас»</w:t>
      </w:r>
    </w:p>
    <w:p w:rsidR="001C57DF" w:rsidRDefault="001C57DF" w:rsidP="00537FC8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8"/>
        <w:tblW w:w="9781" w:type="dxa"/>
        <w:tblInd w:w="-34" w:type="dxa"/>
        <w:tblLook w:val="04A0"/>
      </w:tblPr>
      <w:tblGrid>
        <w:gridCol w:w="4962"/>
        <w:gridCol w:w="4819"/>
      </w:tblGrid>
      <w:tr w:rsidR="00263D3F" w:rsidTr="00263D3F">
        <w:tc>
          <w:tcPr>
            <w:tcW w:w="4962" w:type="dxa"/>
          </w:tcPr>
          <w:p w:rsidR="00263D3F" w:rsidRDefault="00263D3F" w:rsidP="00190A89">
            <w:pPr>
              <w:rPr>
                <w:sz w:val="28"/>
                <w:szCs w:val="28"/>
              </w:rPr>
            </w:pPr>
            <w:r>
              <w:t>Наименование ОУ</w:t>
            </w:r>
          </w:p>
        </w:tc>
        <w:tc>
          <w:tcPr>
            <w:tcW w:w="4819" w:type="dxa"/>
          </w:tcPr>
          <w:p w:rsidR="00263D3F" w:rsidRDefault="00263D3F" w:rsidP="00190A89">
            <w:pPr>
              <w:jc w:val="center"/>
              <w:rPr>
                <w:sz w:val="28"/>
                <w:szCs w:val="28"/>
              </w:rPr>
            </w:pPr>
          </w:p>
        </w:tc>
      </w:tr>
      <w:tr w:rsidR="00263D3F" w:rsidTr="00263D3F">
        <w:tc>
          <w:tcPr>
            <w:tcW w:w="4962" w:type="dxa"/>
          </w:tcPr>
          <w:p w:rsidR="00263D3F" w:rsidRDefault="00263D3F" w:rsidP="00190A89">
            <w:r>
              <w:t xml:space="preserve">Сведения об участнике конкурса: </w:t>
            </w:r>
          </w:p>
          <w:p w:rsidR="00263D3F" w:rsidRDefault="00263D3F" w:rsidP="00190A89">
            <w:pPr>
              <w:rPr>
                <w:sz w:val="28"/>
                <w:szCs w:val="28"/>
              </w:rPr>
            </w:pPr>
            <w:r>
              <w:t>Фамилия, имя, отчество</w:t>
            </w:r>
          </w:p>
        </w:tc>
        <w:tc>
          <w:tcPr>
            <w:tcW w:w="4819" w:type="dxa"/>
          </w:tcPr>
          <w:p w:rsidR="00263D3F" w:rsidRDefault="00263D3F" w:rsidP="00190A89">
            <w:pPr>
              <w:jc w:val="center"/>
              <w:rPr>
                <w:sz w:val="28"/>
                <w:szCs w:val="28"/>
              </w:rPr>
            </w:pPr>
          </w:p>
        </w:tc>
      </w:tr>
      <w:tr w:rsidR="00263D3F" w:rsidTr="00263D3F">
        <w:tc>
          <w:tcPr>
            <w:tcW w:w="4962" w:type="dxa"/>
          </w:tcPr>
          <w:p w:rsidR="00263D3F" w:rsidRDefault="00263D3F" w:rsidP="00190A89">
            <w:pPr>
              <w:rPr>
                <w:sz w:val="28"/>
                <w:szCs w:val="28"/>
              </w:rPr>
            </w:pPr>
            <w:r>
              <w:t>Должность</w:t>
            </w:r>
          </w:p>
        </w:tc>
        <w:tc>
          <w:tcPr>
            <w:tcW w:w="4819" w:type="dxa"/>
          </w:tcPr>
          <w:p w:rsidR="00263D3F" w:rsidRDefault="00263D3F" w:rsidP="00190A89">
            <w:pPr>
              <w:jc w:val="center"/>
              <w:rPr>
                <w:sz w:val="28"/>
                <w:szCs w:val="28"/>
              </w:rPr>
            </w:pPr>
          </w:p>
        </w:tc>
      </w:tr>
      <w:tr w:rsidR="00263D3F" w:rsidTr="00263D3F">
        <w:tc>
          <w:tcPr>
            <w:tcW w:w="4962" w:type="dxa"/>
          </w:tcPr>
          <w:p w:rsidR="00263D3F" w:rsidRDefault="00263D3F" w:rsidP="00190A89">
            <w:pPr>
              <w:rPr>
                <w:sz w:val="28"/>
                <w:szCs w:val="28"/>
              </w:rPr>
            </w:pPr>
            <w:r w:rsidRPr="00437F0B">
              <w:t>Аттестационная категория</w:t>
            </w:r>
          </w:p>
        </w:tc>
        <w:tc>
          <w:tcPr>
            <w:tcW w:w="4819" w:type="dxa"/>
          </w:tcPr>
          <w:p w:rsidR="00263D3F" w:rsidRDefault="00263D3F" w:rsidP="00190A89">
            <w:pPr>
              <w:jc w:val="center"/>
              <w:rPr>
                <w:sz w:val="28"/>
                <w:szCs w:val="28"/>
              </w:rPr>
            </w:pPr>
          </w:p>
        </w:tc>
      </w:tr>
      <w:tr w:rsidR="00263D3F" w:rsidTr="00263D3F">
        <w:tc>
          <w:tcPr>
            <w:tcW w:w="4962" w:type="dxa"/>
          </w:tcPr>
          <w:p w:rsidR="00263D3F" w:rsidRPr="00437F0B" w:rsidRDefault="00263D3F" w:rsidP="00190A89">
            <w:r w:rsidRPr="00437F0B">
              <w:t>Название</w:t>
            </w:r>
            <w:r>
              <w:t>,</w:t>
            </w:r>
            <w:r w:rsidRPr="00437F0B">
              <w:t xml:space="preserve"> год окончания учреждения профессионального образования</w:t>
            </w:r>
            <w:r>
              <w:t>, факультет</w:t>
            </w:r>
          </w:p>
        </w:tc>
        <w:tc>
          <w:tcPr>
            <w:tcW w:w="4819" w:type="dxa"/>
          </w:tcPr>
          <w:p w:rsidR="00263D3F" w:rsidRDefault="00263D3F" w:rsidP="00190A89">
            <w:pPr>
              <w:jc w:val="center"/>
              <w:rPr>
                <w:sz w:val="28"/>
                <w:szCs w:val="28"/>
              </w:rPr>
            </w:pPr>
          </w:p>
        </w:tc>
      </w:tr>
      <w:tr w:rsidR="00263D3F" w:rsidTr="00263D3F">
        <w:tc>
          <w:tcPr>
            <w:tcW w:w="4962" w:type="dxa"/>
          </w:tcPr>
          <w:p w:rsidR="00263D3F" w:rsidRPr="00437F0B" w:rsidRDefault="00263D3F" w:rsidP="00190A89">
            <w:r>
              <w:t>Вид конкурсной работы, тема</w:t>
            </w:r>
          </w:p>
        </w:tc>
        <w:tc>
          <w:tcPr>
            <w:tcW w:w="4819" w:type="dxa"/>
          </w:tcPr>
          <w:p w:rsidR="00263D3F" w:rsidRDefault="00263D3F" w:rsidP="00190A89">
            <w:pPr>
              <w:jc w:val="center"/>
              <w:rPr>
                <w:sz w:val="28"/>
                <w:szCs w:val="28"/>
              </w:rPr>
            </w:pPr>
          </w:p>
        </w:tc>
      </w:tr>
    </w:tbl>
    <w:p w:rsidR="00072530" w:rsidRDefault="00072530" w:rsidP="00072530"/>
    <w:p w:rsidR="00072530" w:rsidRDefault="00072530" w:rsidP="00072530">
      <w:r>
        <w:t>Предоставляя на конкурс материалы, гарантирую, что:</w:t>
      </w:r>
    </w:p>
    <w:p w:rsidR="00072530" w:rsidRDefault="00072530" w:rsidP="00072530">
      <w:r>
        <w:t xml:space="preserve"> – конкурсный материал является авторским, </w:t>
      </w:r>
    </w:p>
    <w:p w:rsidR="00072530" w:rsidRDefault="00072530" w:rsidP="00072530">
      <w:r>
        <w:t xml:space="preserve">– автор принимает на себя обязательства, что представленный материал не нарушает прав интеллектуальной собственности третьих лиц, </w:t>
      </w:r>
    </w:p>
    <w:p w:rsidR="00072530" w:rsidRDefault="00072530" w:rsidP="00072530">
      <w:r>
        <w:t xml:space="preserve">– автор не претендует на конфиденциальность представленного </w:t>
      </w:r>
      <w:proofErr w:type="gramStart"/>
      <w:r>
        <w:t>материала</w:t>
      </w:r>
      <w:proofErr w:type="gramEnd"/>
      <w:r>
        <w:t xml:space="preserve"> и допускают его презентацию и дальнейшее распространение. </w:t>
      </w:r>
    </w:p>
    <w:p w:rsidR="00072530" w:rsidRDefault="00072530" w:rsidP="00072530"/>
    <w:p w:rsidR="00072530" w:rsidRDefault="00072530" w:rsidP="00072530"/>
    <w:p w:rsidR="00072530" w:rsidRDefault="00072530" w:rsidP="00072530"/>
    <w:p w:rsidR="00072530" w:rsidRDefault="00072530" w:rsidP="00072530">
      <w:r>
        <w:t xml:space="preserve">Участник                _______________ ___________________________ (подпись) (Ф. И. О.) </w:t>
      </w:r>
    </w:p>
    <w:p w:rsidR="00072530" w:rsidRDefault="00072530" w:rsidP="00072530"/>
    <w:p w:rsidR="00072530" w:rsidRDefault="00072530" w:rsidP="00072530"/>
    <w:p w:rsidR="00072530" w:rsidRDefault="00072530" w:rsidP="00072530">
      <w:r>
        <w:t xml:space="preserve">Руководитель ОУ ________________ ___________________________ (подпись) (Ф. И. О.) </w:t>
      </w:r>
    </w:p>
    <w:p w:rsidR="007C16D5" w:rsidRPr="00FF7728" w:rsidRDefault="00072530" w:rsidP="001C57DF">
      <w:pPr>
        <w:rPr>
          <w:sz w:val="28"/>
          <w:szCs w:val="28"/>
        </w:rPr>
      </w:pPr>
      <w:r>
        <w:t>«____»_________________202___г</w:t>
      </w:r>
    </w:p>
    <w:sectPr w:rsidR="007C16D5" w:rsidRPr="00FF7728" w:rsidSect="00CA7C95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44BB7"/>
    <w:multiLevelType w:val="hybridMultilevel"/>
    <w:tmpl w:val="FAE6E1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2D5212"/>
    <w:multiLevelType w:val="hybridMultilevel"/>
    <w:tmpl w:val="1048D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D25F8"/>
    <w:multiLevelType w:val="hybridMultilevel"/>
    <w:tmpl w:val="92E03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AFA2AC7"/>
    <w:multiLevelType w:val="hybridMultilevel"/>
    <w:tmpl w:val="8E745E3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1B4C7433"/>
    <w:multiLevelType w:val="hybridMultilevel"/>
    <w:tmpl w:val="4080D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01C44"/>
    <w:multiLevelType w:val="hybridMultilevel"/>
    <w:tmpl w:val="08A4CC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7C1484"/>
    <w:multiLevelType w:val="hybridMultilevel"/>
    <w:tmpl w:val="5F547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286E60"/>
    <w:multiLevelType w:val="hybridMultilevel"/>
    <w:tmpl w:val="2EB43C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619AF"/>
    <w:multiLevelType w:val="hybridMultilevel"/>
    <w:tmpl w:val="7F9031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F1F23"/>
    <w:multiLevelType w:val="hybridMultilevel"/>
    <w:tmpl w:val="7EA4E8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2C770E"/>
    <w:multiLevelType w:val="hybridMultilevel"/>
    <w:tmpl w:val="41B05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1E45BA"/>
    <w:multiLevelType w:val="hybridMultilevel"/>
    <w:tmpl w:val="66A8950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4A3719A"/>
    <w:multiLevelType w:val="hybridMultilevel"/>
    <w:tmpl w:val="F3C6A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36CE8"/>
    <w:multiLevelType w:val="hybridMultilevel"/>
    <w:tmpl w:val="858274FC"/>
    <w:lvl w:ilvl="0" w:tplc="57F84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974128"/>
    <w:multiLevelType w:val="hybridMultilevel"/>
    <w:tmpl w:val="A902364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C2662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20F2CC9"/>
    <w:multiLevelType w:val="hybridMultilevel"/>
    <w:tmpl w:val="C0D2DE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C1064F4"/>
    <w:multiLevelType w:val="hybridMultilevel"/>
    <w:tmpl w:val="6654037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06D4675"/>
    <w:multiLevelType w:val="multilevel"/>
    <w:tmpl w:val="34AC32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47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4">
    <w:nsid w:val="706D5D18"/>
    <w:multiLevelType w:val="hybridMultilevel"/>
    <w:tmpl w:val="4074F266"/>
    <w:lvl w:ilvl="0" w:tplc="57F8488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738C1722"/>
    <w:multiLevelType w:val="multilevel"/>
    <w:tmpl w:val="7A127A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6">
    <w:nsid w:val="73E67D77"/>
    <w:multiLevelType w:val="hybridMultilevel"/>
    <w:tmpl w:val="369E9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0"/>
  </w:num>
  <w:num w:numId="7">
    <w:abstractNumId w:val="25"/>
  </w:num>
  <w:num w:numId="8">
    <w:abstractNumId w:val="26"/>
  </w:num>
  <w:num w:numId="9">
    <w:abstractNumId w:val="18"/>
  </w:num>
  <w:num w:numId="10">
    <w:abstractNumId w:val="24"/>
  </w:num>
  <w:num w:numId="11">
    <w:abstractNumId w:val="11"/>
  </w:num>
  <w:num w:numId="12">
    <w:abstractNumId w:val="14"/>
  </w:num>
  <w:num w:numId="13">
    <w:abstractNumId w:val="17"/>
  </w:num>
  <w:num w:numId="14">
    <w:abstractNumId w:val="15"/>
  </w:num>
  <w:num w:numId="15">
    <w:abstractNumId w:val="8"/>
  </w:num>
  <w:num w:numId="16">
    <w:abstractNumId w:val="0"/>
    <w:lvlOverride w:ilvl="0">
      <w:startOverride w:val="1"/>
    </w:lvlOverride>
  </w:num>
  <w:num w:numId="17">
    <w:abstractNumId w:val="13"/>
  </w:num>
  <w:num w:numId="18">
    <w:abstractNumId w:val="6"/>
  </w:num>
  <w:num w:numId="19">
    <w:abstractNumId w:val="22"/>
  </w:num>
  <w:num w:numId="20">
    <w:abstractNumId w:val="21"/>
  </w:num>
  <w:num w:numId="21">
    <w:abstractNumId w:val="7"/>
  </w:num>
  <w:num w:numId="22">
    <w:abstractNumId w:val="19"/>
  </w:num>
  <w:num w:numId="23">
    <w:abstractNumId w:val="16"/>
  </w:num>
  <w:num w:numId="24">
    <w:abstractNumId w:val="23"/>
  </w:num>
  <w:num w:numId="25">
    <w:abstractNumId w:val="10"/>
  </w:num>
  <w:num w:numId="26">
    <w:abstractNumId w:val="9"/>
  </w:num>
  <w:num w:numId="27">
    <w:abstractNumId w:val="5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D841EB"/>
    <w:rsid w:val="00046240"/>
    <w:rsid w:val="00072530"/>
    <w:rsid w:val="00074E50"/>
    <w:rsid w:val="000809E7"/>
    <w:rsid w:val="00086437"/>
    <w:rsid w:val="000B0105"/>
    <w:rsid w:val="000B2EE8"/>
    <w:rsid w:val="000B401F"/>
    <w:rsid w:val="000D5A00"/>
    <w:rsid w:val="00106FF6"/>
    <w:rsid w:val="0012720C"/>
    <w:rsid w:val="001356FC"/>
    <w:rsid w:val="001377F6"/>
    <w:rsid w:val="00141DC6"/>
    <w:rsid w:val="001830F0"/>
    <w:rsid w:val="00195D32"/>
    <w:rsid w:val="001A09EC"/>
    <w:rsid w:val="001B15D7"/>
    <w:rsid w:val="001C57DF"/>
    <w:rsid w:val="001E75E9"/>
    <w:rsid w:val="00205302"/>
    <w:rsid w:val="00210C9C"/>
    <w:rsid w:val="00226D83"/>
    <w:rsid w:val="00244418"/>
    <w:rsid w:val="00257276"/>
    <w:rsid w:val="00263D3F"/>
    <w:rsid w:val="0026570E"/>
    <w:rsid w:val="00285958"/>
    <w:rsid w:val="002A1C30"/>
    <w:rsid w:val="002C0901"/>
    <w:rsid w:val="002C479A"/>
    <w:rsid w:val="002D060C"/>
    <w:rsid w:val="002E17F6"/>
    <w:rsid w:val="002E63DC"/>
    <w:rsid w:val="002F7EE1"/>
    <w:rsid w:val="00303DD9"/>
    <w:rsid w:val="00307DBA"/>
    <w:rsid w:val="0033328C"/>
    <w:rsid w:val="00353CE2"/>
    <w:rsid w:val="00360567"/>
    <w:rsid w:val="003811ED"/>
    <w:rsid w:val="00385F89"/>
    <w:rsid w:val="003B2EBD"/>
    <w:rsid w:val="003B5163"/>
    <w:rsid w:val="003D79DF"/>
    <w:rsid w:val="003E6CD2"/>
    <w:rsid w:val="00414235"/>
    <w:rsid w:val="00430A53"/>
    <w:rsid w:val="00442672"/>
    <w:rsid w:val="00460EAF"/>
    <w:rsid w:val="00481A89"/>
    <w:rsid w:val="004927FC"/>
    <w:rsid w:val="004B57FE"/>
    <w:rsid w:val="004B6C8F"/>
    <w:rsid w:val="004C1089"/>
    <w:rsid w:val="004D0E08"/>
    <w:rsid w:val="004F4ABD"/>
    <w:rsid w:val="00507AFE"/>
    <w:rsid w:val="0051491F"/>
    <w:rsid w:val="005178DF"/>
    <w:rsid w:val="00530FD6"/>
    <w:rsid w:val="005326A4"/>
    <w:rsid w:val="00537FC8"/>
    <w:rsid w:val="00541564"/>
    <w:rsid w:val="0056090D"/>
    <w:rsid w:val="005A378A"/>
    <w:rsid w:val="005A47D1"/>
    <w:rsid w:val="005B487C"/>
    <w:rsid w:val="005F0501"/>
    <w:rsid w:val="0065429A"/>
    <w:rsid w:val="00671F42"/>
    <w:rsid w:val="00673F88"/>
    <w:rsid w:val="00681927"/>
    <w:rsid w:val="00693337"/>
    <w:rsid w:val="00694FC1"/>
    <w:rsid w:val="006A4120"/>
    <w:rsid w:val="006E07B8"/>
    <w:rsid w:val="006E3493"/>
    <w:rsid w:val="00712A87"/>
    <w:rsid w:val="007273DE"/>
    <w:rsid w:val="00734A95"/>
    <w:rsid w:val="00755BA1"/>
    <w:rsid w:val="007635B8"/>
    <w:rsid w:val="00783428"/>
    <w:rsid w:val="007B6560"/>
    <w:rsid w:val="007C16D5"/>
    <w:rsid w:val="00803527"/>
    <w:rsid w:val="00814807"/>
    <w:rsid w:val="00822DA1"/>
    <w:rsid w:val="00833DC1"/>
    <w:rsid w:val="00852471"/>
    <w:rsid w:val="00863C7F"/>
    <w:rsid w:val="00864391"/>
    <w:rsid w:val="0088598D"/>
    <w:rsid w:val="008B47D4"/>
    <w:rsid w:val="008D6496"/>
    <w:rsid w:val="008D7D1B"/>
    <w:rsid w:val="009060A8"/>
    <w:rsid w:val="0092424C"/>
    <w:rsid w:val="00925151"/>
    <w:rsid w:val="00942AA3"/>
    <w:rsid w:val="009771B6"/>
    <w:rsid w:val="009B0AD7"/>
    <w:rsid w:val="009B478D"/>
    <w:rsid w:val="009C1BAF"/>
    <w:rsid w:val="009D438E"/>
    <w:rsid w:val="009D68F6"/>
    <w:rsid w:val="009E6D43"/>
    <w:rsid w:val="009F0F6C"/>
    <w:rsid w:val="009F65E6"/>
    <w:rsid w:val="00A0257F"/>
    <w:rsid w:val="00A2153F"/>
    <w:rsid w:val="00A3174F"/>
    <w:rsid w:val="00A455BA"/>
    <w:rsid w:val="00A75615"/>
    <w:rsid w:val="00AB570E"/>
    <w:rsid w:val="00B236BF"/>
    <w:rsid w:val="00B30DEA"/>
    <w:rsid w:val="00B458AF"/>
    <w:rsid w:val="00B47D07"/>
    <w:rsid w:val="00B512C3"/>
    <w:rsid w:val="00B54D2A"/>
    <w:rsid w:val="00B63288"/>
    <w:rsid w:val="00BA3DAD"/>
    <w:rsid w:val="00BC555D"/>
    <w:rsid w:val="00C40658"/>
    <w:rsid w:val="00C817A9"/>
    <w:rsid w:val="00C82EBE"/>
    <w:rsid w:val="00C93702"/>
    <w:rsid w:val="00CA796A"/>
    <w:rsid w:val="00CA7C95"/>
    <w:rsid w:val="00CC66A2"/>
    <w:rsid w:val="00CD64AE"/>
    <w:rsid w:val="00CD76A5"/>
    <w:rsid w:val="00CF1258"/>
    <w:rsid w:val="00D0007E"/>
    <w:rsid w:val="00D01284"/>
    <w:rsid w:val="00D23A84"/>
    <w:rsid w:val="00D31D06"/>
    <w:rsid w:val="00D419E6"/>
    <w:rsid w:val="00D6423B"/>
    <w:rsid w:val="00D841EB"/>
    <w:rsid w:val="00DC6A9A"/>
    <w:rsid w:val="00DF07DE"/>
    <w:rsid w:val="00E04ACF"/>
    <w:rsid w:val="00E302E9"/>
    <w:rsid w:val="00E5336C"/>
    <w:rsid w:val="00E62E24"/>
    <w:rsid w:val="00E8000E"/>
    <w:rsid w:val="00E85752"/>
    <w:rsid w:val="00E90A65"/>
    <w:rsid w:val="00EA4BA8"/>
    <w:rsid w:val="00EB71DD"/>
    <w:rsid w:val="00ED2A2C"/>
    <w:rsid w:val="00EE08A1"/>
    <w:rsid w:val="00EF244C"/>
    <w:rsid w:val="00F11A5C"/>
    <w:rsid w:val="00F12A95"/>
    <w:rsid w:val="00F32885"/>
    <w:rsid w:val="00F32CD5"/>
    <w:rsid w:val="00F64A7F"/>
    <w:rsid w:val="00F76949"/>
    <w:rsid w:val="00F80D29"/>
    <w:rsid w:val="00F80D82"/>
    <w:rsid w:val="00F87F96"/>
    <w:rsid w:val="00FD06B6"/>
    <w:rsid w:val="00FE6DD2"/>
    <w:rsid w:val="00FF4F4E"/>
    <w:rsid w:val="00FF7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9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000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A7C95"/>
    <w:rPr>
      <w:rFonts w:ascii="Symbol" w:hAnsi="Symbol"/>
    </w:rPr>
  </w:style>
  <w:style w:type="character" w:customStyle="1" w:styleId="WW8Num2z0">
    <w:name w:val="WW8Num2z0"/>
    <w:rsid w:val="00CA7C95"/>
    <w:rPr>
      <w:rFonts w:ascii="Symbol" w:hAnsi="Symbol"/>
    </w:rPr>
  </w:style>
  <w:style w:type="character" w:customStyle="1" w:styleId="WW8Num4z0">
    <w:name w:val="WW8Num4z0"/>
    <w:rsid w:val="00CA7C95"/>
    <w:rPr>
      <w:rFonts w:ascii="Symbol" w:hAnsi="Symbol"/>
    </w:rPr>
  </w:style>
  <w:style w:type="character" w:customStyle="1" w:styleId="Absatz-Standardschriftart">
    <w:name w:val="Absatz-Standardschriftart"/>
    <w:rsid w:val="00CA7C95"/>
  </w:style>
  <w:style w:type="character" w:customStyle="1" w:styleId="WW-Absatz-Standardschriftart">
    <w:name w:val="WW-Absatz-Standardschriftart"/>
    <w:rsid w:val="00CA7C95"/>
  </w:style>
  <w:style w:type="character" w:customStyle="1" w:styleId="WW8Num1z1">
    <w:name w:val="WW8Num1z1"/>
    <w:rsid w:val="00CA7C95"/>
    <w:rPr>
      <w:rFonts w:ascii="Courier New" w:hAnsi="Courier New" w:cs="Courier New"/>
    </w:rPr>
  </w:style>
  <w:style w:type="character" w:customStyle="1" w:styleId="WW8Num1z2">
    <w:name w:val="WW8Num1z2"/>
    <w:rsid w:val="00CA7C95"/>
    <w:rPr>
      <w:rFonts w:ascii="Wingdings" w:hAnsi="Wingdings"/>
    </w:rPr>
  </w:style>
  <w:style w:type="character" w:customStyle="1" w:styleId="WW8Num2z1">
    <w:name w:val="WW8Num2z1"/>
    <w:rsid w:val="00CA7C95"/>
    <w:rPr>
      <w:rFonts w:ascii="Courier New" w:hAnsi="Courier New" w:cs="Courier New"/>
    </w:rPr>
  </w:style>
  <w:style w:type="character" w:customStyle="1" w:styleId="WW8Num2z2">
    <w:name w:val="WW8Num2z2"/>
    <w:rsid w:val="00CA7C95"/>
    <w:rPr>
      <w:rFonts w:ascii="Wingdings" w:hAnsi="Wingdings"/>
    </w:rPr>
  </w:style>
  <w:style w:type="character" w:customStyle="1" w:styleId="WW8Num4z1">
    <w:name w:val="WW8Num4z1"/>
    <w:rsid w:val="00CA7C95"/>
    <w:rPr>
      <w:rFonts w:ascii="Courier New" w:hAnsi="Courier New" w:cs="Courier New"/>
    </w:rPr>
  </w:style>
  <w:style w:type="character" w:customStyle="1" w:styleId="WW8Num4z2">
    <w:name w:val="WW8Num4z2"/>
    <w:rsid w:val="00CA7C95"/>
    <w:rPr>
      <w:rFonts w:ascii="Wingdings" w:hAnsi="Wingdings"/>
    </w:rPr>
  </w:style>
  <w:style w:type="character" w:customStyle="1" w:styleId="11">
    <w:name w:val="Основной шрифт абзаца1"/>
    <w:rsid w:val="00CA7C95"/>
  </w:style>
  <w:style w:type="paragraph" w:customStyle="1" w:styleId="a3">
    <w:name w:val="Заголовок"/>
    <w:basedOn w:val="a"/>
    <w:next w:val="a4"/>
    <w:rsid w:val="00CA7C9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4">
    <w:name w:val="Body Text"/>
    <w:basedOn w:val="a"/>
    <w:semiHidden/>
    <w:rsid w:val="00CA7C95"/>
    <w:pPr>
      <w:spacing w:after="120"/>
    </w:pPr>
  </w:style>
  <w:style w:type="paragraph" w:styleId="a5">
    <w:name w:val="List"/>
    <w:basedOn w:val="a4"/>
    <w:semiHidden/>
    <w:rsid w:val="00CA7C95"/>
    <w:rPr>
      <w:rFonts w:cs="Tahoma"/>
    </w:rPr>
  </w:style>
  <w:style w:type="paragraph" w:customStyle="1" w:styleId="12">
    <w:name w:val="Название1"/>
    <w:basedOn w:val="a"/>
    <w:rsid w:val="00CA7C95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3">
    <w:name w:val="Указатель1"/>
    <w:basedOn w:val="a"/>
    <w:rsid w:val="00CA7C95"/>
    <w:pPr>
      <w:suppressLineNumbers/>
    </w:pPr>
    <w:rPr>
      <w:rFonts w:cs="Tahoma"/>
    </w:rPr>
  </w:style>
  <w:style w:type="paragraph" w:styleId="a6">
    <w:name w:val="Balloon Text"/>
    <w:basedOn w:val="a"/>
    <w:link w:val="a7"/>
    <w:uiPriority w:val="99"/>
    <w:semiHidden/>
    <w:unhideWhenUsed/>
    <w:rsid w:val="00210C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C9C"/>
    <w:rPr>
      <w:rFonts w:ascii="Tahoma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FF77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42672"/>
    <w:rPr>
      <w:color w:val="0000FF"/>
      <w:u w:val="single"/>
    </w:rPr>
  </w:style>
  <w:style w:type="paragraph" w:styleId="aa">
    <w:name w:val="Normal (Web)"/>
    <w:basedOn w:val="a"/>
    <w:rsid w:val="00D419E6"/>
    <w:pPr>
      <w:suppressAutoHyphens w:val="0"/>
    </w:pPr>
    <w:rPr>
      <w:lang w:eastAsia="ru-RU"/>
    </w:rPr>
  </w:style>
  <w:style w:type="paragraph" w:styleId="ab">
    <w:name w:val="List Paragraph"/>
    <w:basedOn w:val="a"/>
    <w:uiPriority w:val="34"/>
    <w:qFormat/>
    <w:rsid w:val="00F32CD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qFormat/>
    <w:rsid w:val="00F32CD5"/>
    <w:rPr>
      <w:rFonts w:ascii="Calibri" w:eastAsia="Calibri" w:hAnsi="Calibri"/>
      <w:sz w:val="22"/>
      <w:szCs w:val="22"/>
      <w:lang w:eastAsia="en-US"/>
    </w:rPr>
  </w:style>
  <w:style w:type="character" w:customStyle="1" w:styleId="val">
    <w:name w:val="val"/>
    <w:basedOn w:val="a0"/>
    <w:rsid w:val="00F32CD5"/>
  </w:style>
  <w:style w:type="paragraph" w:customStyle="1" w:styleId="ad">
    <w:name w:val="МОН"/>
    <w:rsid w:val="00F80D29"/>
    <w:pPr>
      <w:widowControl w:val="0"/>
      <w:suppressAutoHyphens/>
      <w:spacing w:line="360" w:lineRule="auto"/>
      <w:ind w:firstLine="709"/>
      <w:jc w:val="both"/>
    </w:pPr>
    <w:rPr>
      <w:kern w:val="1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0007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e">
    <w:name w:val="Emphasis"/>
    <w:basedOn w:val="a0"/>
    <w:uiPriority w:val="20"/>
    <w:qFormat/>
    <w:rsid w:val="00A025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menova27581@mail.ru" TargetMode="External"/><Relationship Id="rId5" Type="http://schemas.openxmlformats.org/officeDocument/2006/relationships/hyperlink" Target="mailto:semenova27581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Пользователь</cp:lastModifiedBy>
  <cp:revision>3</cp:revision>
  <cp:lastPrinted>2024-01-22T03:38:00Z</cp:lastPrinted>
  <dcterms:created xsi:type="dcterms:W3CDTF">2025-01-21T04:16:00Z</dcterms:created>
  <dcterms:modified xsi:type="dcterms:W3CDTF">2025-01-21T04:17:00Z</dcterms:modified>
</cp:coreProperties>
</file>